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line="276" w:lineRule="auto"/>
        <w:jc w:val="center"/>
        <w:rPr>
          <w:rFonts w:hint="default" w:ascii="Calibri" w:hAnsi="Calibri" w:cs="Calibri"/>
          <w:b/>
          <w:bCs/>
          <w:sz w:val="22"/>
          <w:szCs w:val="21"/>
          <w:u w:val="single"/>
          <w:lang w:val="pt-BR"/>
        </w:rPr>
      </w:pPr>
      <w:r>
        <w:rPr>
          <w:rFonts w:hint="default" w:ascii="Calibri" w:hAnsi="Calibri" w:cs="Calibri"/>
          <w:b/>
          <w:bCs/>
          <w:sz w:val="22"/>
          <w:szCs w:val="21"/>
          <w:u w:val="single"/>
          <w:lang w:val="pt-BR"/>
        </w:rPr>
        <w:t>ANEXO I</w:t>
      </w:r>
      <w:bookmarkStart w:id="1" w:name="_GoBack"/>
      <w:bookmarkEnd w:id="1"/>
    </w:p>
    <w:p>
      <w:pPr>
        <w:spacing w:before="120" w:after="120" w:line="276" w:lineRule="auto"/>
        <w:jc w:val="center"/>
        <w:rPr>
          <w:rFonts w:hint="default" w:ascii="Calibri" w:hAnsi="Calibri" w:cs="Calibri"/>
          <w:b/>
          <w:bCs/>
          <w:sz w:val="22"/>
          <w:szCs w:val="21"/>
          <w:lang w:val="pt-BR"/>
        </w:rPr>
      </w:pPr>
    </w:p>
    <w:p>
      <w:pPr>
        <w:spacing w:before="120" w:after="120" w:line="276" w:lineRule="auto"/>
        <w:jc w:val="center"/>
        <w:rPr>
          <w:rFonts w:hint="default" w:ascii="Calibri" w:hAnsi="Calibri" w:cs="Calibri"/>
          <w:b/>
          <w:bCs/>
          <w:sz w:val="22"/>
          <w:szCs w:val="21"/>
          <w:lang w:val="pt-BR"/>
        </w:rPr>
      </w:pPr>
      <w:r>
        <w:rPr>
          <w:rFonts w:hint="default" w:ascii="Calibri" w:hAnsi="Calibri" w:cs="Calibri"/>
          <w:b/>
          <w:bCs/>
          <w:sz w:val="22"/>
          <w:szCs w:val="21"/>
          <w:lang w:val="pt-BR"/>
        </w:rPr>
        <w:t>DECLARAÇÃO DE CIÊNCIA E CONCORDÂNCIA</w:t>
      </w:r>
    </w:p>
    <w:p>
      <w:pPr>
        <w:spacing w:before="120" w:after="120" w:line="276" w:lineRule="auto"/>
        <w:jc w:val="both"/>
        <w:rPr>
          <w:rFonts w:hint="default" w:ascii="Calibri" w:hAnsi="Calibri" w:cs="Calibri"/>
          <w:sz w:val="22"/>
          <w:szCs w:val="21"/>
        </w:rPr>
      </w:pPr>
    </w:p>
    <w:p>
      <w:pPr>
        <w:spacing w:before="120" w:after="120" w:line="276" w:lineRule="auto"/>
        <w:jc w:val="both"/>
        <w:rPr>
          <w:rFonts w:hint="default" w:ascii="Calibri" w:hAnsi="Calibri"/>
          <w:sz w:val="22"/>
          <w:szCs w:val="21"/>
        </w:rPr>
      </w:pPr>
      <w:r>
        <w:rPr>
          <w:rFonts w:hint="default" w:ascii="Calibri" w:hAnsi="Calibri" w:cs="Calibri"/>
          <w:sz w:val="22"/>
          <w:szCs w:val="21"/>
          <w:lang w:val="pt-BR"/>
        </w:rPr>
        <w:tab/>
      </w:r>
      <w:r>
        <w:rPr>
          <w:rFonts w:hint="default" w:ascii="Calibri" w:hAnsi="Calibri"/>
          <w:sz w:val="22"/>
          <w:szCs w:val="21"/>
        </w:rPr>
        <w:t xml:space="preserve">Declaro que a </w:t>
      </w:r>
      <w:r>
        <w:rPr>
          <w:rFonts w:hint="default" w:ascii="Calibri" w:hAnsi="Calibri"/>
          <w:color w:val="FF0000"/>
          <w:sz w:val="22"/>
          <w:szCs w:val="21"/>
        </w:rPr>
        <w:t>[identificação da organização da sociedade civil – OSC]</w:t>
      </w:r>
      <w:r>
        <w:rPr>
          <w:rFonts w:hint="default" w:ascii="Calibri" w:hAnsi="Calibri"/>
          <w:sz w:val="22"/>
          <w:szCs w:val="21"/>
        </w:rPr>
        <w:t xml:space="preserve"> está ciente e concorda com as disposições previstas no Edital de Chamamento Público </w:t>
      </w:r>
      <w:r>
        <w:rPr>
          <w:rFonts w:hint="default" w:ascii="Calibri" w:hAnsi="Calibri"/>
          <w:color w:val="FF0000"/>
          <w:sz w:val="22"/>
          <w:szCs w:val="21"/>
        </w:rPr>
        <w:t>nº .........../20.......</w:t>
      </w:r>
      <w:r>
        <w:rPr>
          <w:rFonts w:hint="default" w:ascii="Calibri" w:hAnsi="Calibri"/>
          <w:sz w:val="22"/>
          <w:szCs w:val="21"/>
        </w:rPr>
        <w:t xml:space="preserve"> e em seus anexos, bem como que se responsabiliza, sob as penas da Lei, pela veracidade e legitimidade das informações e documentos apresentados durante o processo de seleção.</w:t>
      </w:r>
    </w:p>
    <w:p>
      <w:pPr>
        <w:spacing w:before="120" w:after="120" w:line="276" w:lineRule="auto"/>
        <w:jc w:val="both"/>
        <w:rPr>
          <w:rFonts w:hint="default" w:ascii="Calibri" w:hAnsi="Calibri"/>
          <w:sz w:val="22"/>
          <w:szCs w:val="21"/>
        </w:rPr>
      </w:pPr>
    </w:p>
    <w:p>
      <w:pPr>
        <w:spacing w:before="120" w:after="120" w:line="276" w:lineRule="auto"/>
        <w:jc w:val="center"/>
        <w:rPr>
          <w:rFonts w:hint="default" w:ascii="Calibri" w:hAnsi="Calibri"/>
          <w:sz w:val="22"/>
          <w:szCs w:val="21"/>
          <w:lang w:val="pt-BR"/>
        </w:rPr>
      </w:pPr>
      <w:r>
        <w:rPr>
          <w:rFonts w:hint="default" w:ascii="Calibri" w:hAnsi="Calibri"/>
          <w:sz w:val="22"/>
          <w:szCs w:val="21"/>
          <w:lang w:val="pt-BR"/>
        </w:rPr>
        <w:t>Não-Me-Toque/RS, ...... de .................. de 2023.</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r>
        <w:rPr>
          <w:rFonts w:hint="default" w:ascii="Calibri" w:hAnsi="Calibri"/>
          <w:sz w:val="22"/>
          <w:szCs w:val="21"/>
          <w:lang w:val="pt-BR"/>
        </w:rPr>
        <w:t>____________________________________</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r>
        <w:rPr>
          <w:rFonts w:hint="default" w:ascii="Calibri" w:hAnsi="Calibri"/>
          <w:sz w:val="22"/>
          <w:szCs w:val="21"/>
          <w:lang w:val="pt-BR"/>
        </w:rPr>
        <w:t>Nome Completo</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r>
        <w:rPr>
          <w:rFonts w:hint="default" w:ascii="Calibri" w:hAnsi="Calibri"/>
          <w:sz w:val="22"/>
          <w:szCs w:val="21"/>
          <w:lang w:val="pt-BR"/>
        </w:rPr>
        <w:t>Cargo de representante da OSC</w:t>
      </w:r>
    </w:p>
    <w:p>
      <w:pPr>
        <w:spacing w:before="120" w:after="120" w:line="276" w:lineRule="auto"/>
        <w:jc w:val="both"/>
        <w:rPr>
          <w:rFonts w:hint="default" w:ascii="Calibri" w:hAnsi="Calibri" w:cs="Calibri"/>
          <w:sz w:val="22"/>
          <w:szCs w:val="21"/>
        </w:rPr>
      </w:pPr>
    </w:p>
    <w:p>
      <w:pPr>
        <w:rPr>
          <w:rFonts w:hint="default" w:ascii="Calibri" w:hAnsi="Calibri" w:cs="Calibri"/>
          <w:sz w:val="22"/>
          <w:szCs w:val="21"/>
        </w:rPr>
      </w:pPr>
      <w:r>
        <w:rPr>
          <w:rFonts w:hint="default" w:ascii="Calibri" w:hAnsi="Calibri" w:cs="Calibri"/>
          <w:sz w:val="22"/>
          <w:szCs w:val="21"/>
        </w:rPr>
        <w:br w:type="page"/>
      </w:r>
    </w:p>
    <w:p>
      <w:pPr>
        <w:spacing w:before="120" w:after="120" w:line="276" w:lineRule="auto"/>
        <w:jc w:val="center"/>
        <w:rPr>
          <w:rFonts w:hint="default" w:ascii="Calibri" w:hAnsi="Calibri" w:cs="Calibri"/>
          <w:b w:val="0"/>
          <w:bCs w:val="0"/>
          <w:sz w:val="22"/>
          <w:szCs w:val="21"/>
          <w:u w:val="none"/>
          <w:lang w:val="pt-BR"/>
        </w:rPr>
      </w:pPr>
      <w:r>
        <w:rPr>
          <w:rFonts w:hint="default" w:ascii="Calibri" w:hAnsi="Calibri" w:cs="Calibri"/>
          <w:b/>
          <w:bCs/>
          <w:sz w:val="22"/>
          <w:szCs w:val="21"/>
          <w:u w:val="single"/>
          <w:lang w:val="pt-BR"/>
        </w:rPr>
        <w:t>ANEXO II</w:t>
      </w:r>
    </w:p>
    <w:p>
      <w:pPr>
        <w:spacing w:before="120" w:after="120" w:line="276" w:lineRule="auto"/>
        <w:jc w:val="center"/>
        <w:rPr>
          <w:rFonts w:hint="default" w:ascii="Calibri" w:hAnsi="Calibri" w:cs="Calibri"/>
          <w:b w:val="0"/>
          <w:bCs w:val="0"/>
          <w:sz w:val="22"/>
          <w:szCs w:val="21"/>
          <w:u w:val="none"/>
          <w:lang w:val="pt-BR"/>
        </w:rPr>
      </w:pPr>
    </w:p>
    <w:p>
      <w:pPr>
        <w:spacing w:before="120" w:after="120" w:line="276" w:lineRule="auto"/>
        <w:jc w:val="center"/>
        <w:rPr>
          <w:rFonts w:hint="default" w:ascii="Calibri" w:hAnsi="Calibri" w:cs="Calibri"/>
          <w:b/>
          <w:bCs/>
          <w:sz w:val="22"/>
          <w:szCs w:val="21"/>
          <w:u w:val="none"/>
          <w:lang w:val="pt-BR"/>
        </w:rPr>
      </w:pPr>
      <w:r>
        <w:rPr>
          <w:rFonts w:hint="default" w:ascii="Calibri" w:hAnsi="Calibri" w:cs="Calibri"/>
          <w:b/>
          <w:bCs/>
          <w:sz w:val="22"/>
          <w:szCs w:val="21"/>
          <w:u w:val="none"/>
          <w:lang w:val="pt-BR"/>
        </w:rPr>
        <w:t>DECLARAÇÃO SOBRE INSTALAÇÕES E CONDIÇÕES MATERIAIS</w:t>
      </w:r>
    </w:p>
    <w:p>
      <w:pPr>
        <w:spacing w:before="120" w:after="120" w:line="276" w:lineRule="auto"/>
        <w:jc w:val="both"/>
        <w:rPr>
          <w:rFonts w:hint="default" w:ascii="Calibri" w:hAnsi="Calibri" w:cs="Calibri"/>
          <w:sz w:val="22"/>
          <w:szCs w:val="21"/>
        </w:rPr>
      </w:pPr>
    </w:p>
    <w:p>
      <w:pPr>
        <w:spacing w:before="120" w:after="120" w:line="276" w:lineRule="auto"/>
        <w:jc w:val="both"/>
        <w:rPr>
          <w:rFonts w:hint="default" w:ascii="Calibri" w:hAnsi="Calibri"/>
          <w:sz w:val="22"/>
          <w:szCs w:val="21"/>
        </w:rPr>
      </w:pPr>
      <w:r>
        <w:rPr>
          <w:rFonts w:hint="default" w:ascii="Calibri" w:hAnsi="Calibri" w:cs="Calibri"/>
          <w:sz w:val="22"/>
          <w:szCs w:val="21"/>
          <w:lang w:val="pt-BR"/>
        </w:rPr>
        <w:tab/>
      </w:r>
      <w:r>
        <w:rPr>
          <w:rFonts w:hint="default" w:ascii="Calibri" w:hAnsi="Calibri"/>
          <w:sz w:val="22"/>
          <w:szCs w:val="21"/>
        </w:rPr>
        <w:t xml:space="preserve">Declaro, em conformidade com o art. 33, caput, inciso V, alínea “c”, da Lei nº 13.019, de 2014, c/c o art. 26, caput, inciso X, do Decreto nº 8.726, de 2016, que a </w:t>
      </w:r>
      <w:r>
        <w:rPr>
          <w:rFonts w:hint="default" w:ascii="Calibri" w:hAnsi="Calibri"/>
          <w:i/>
          <w:iCs/>
          <w:color w:val="FF0000"/>
          <w:sz w:val="22"/>
          <w:szCs w:val="21"/>
        </w:rPr>
        <w:t>[identificação da organização da sociedade civil – OSC]</w:t>
      </w:r>
      <w:r>
        <w:rPr>
          <w:rFonts w:hint="default" w:ascii="Calibri" w:hAnsi="Calibri"/>
          <w:sz w:val="22"/>
          <w:szCs w:val="21"/>
        </w:rPr>
        <w:t>:</w:t>
      </w:r>
    </w:p>
    <w:p>
      <w:pPr>
        <w:spacing w:before="120" w:after="120" w:line="276" w:lineRule="auto"/>
        <w:jc w:val="both"/>
        <w:rPr>
          <w:rFonts w:hint="default" w:ascii="Calibri" w:hAnsi="Calibri"/>
          <w:sz w:val="22"/>
          <w:szCs w:val="21"/>
        </w:rPr>
      </w:pPr>
    </w:p>
    <w:p>
      <w:pPr>
        <w:numPr>
          <w:ilvl w:val="0"/>
          <w:numId w:val="1"/>
        </w:numPr>
        <w:tabs>
          <w:tab w:val="clear" w:pos="420"/>
        </w:tabs>
        <w:spacing w:before="120" w:after="120" w:line="276" w:lineRule="auto"/>
        <w:ind w:left="420" w:leftChars="0" w:hanging="420" w:firstLineChars="0"/>
        <w:jc w:val="both"/>
        <w:rPr>
          <w:rFonts w:hint="default" w:ascii="Calibri" w:hAnsi="Calibri"/>
          <w:sz w:val="22"/>
          <w:szCs w:val="21"/>
        </w:rPr>
      </w:pPr>
      <w:r>
        <w:rPr>
          <w:rFonts w:hint="default" w:ascii="Calibri" w:hAnsi="Calibri"/>
          <w:sz w:val="22"/>
          <w:szCs w:val="21"/>
        </w:rPr>
        <w:t>dispõe de instalações e outras condições materiais para o desenvolvimento das atividades ou projetos previstos na parceria e o cumprimento das metas estabelecidas.</w:t>
      </w:r>
    </w:p>
    <w:p>
      <w:pPr>
        <w:spacing w:before="120" w:after="120" w:line="276" w:lineRule="auto"/>
        <w:jc w:val="center"/>
        <w:rPr>
          <w:rFonts w:hint="default" w:ascii="Calibri" w:hAnsi="Calibri"/>
          <w:color w:val="FF0000"/>
          <w:sz w:val="22"/>
          <w:szCs w:val="21"/>
        </w:rPr>
      </w:pPr>
      <w:r>
        <w:rPr>
          <w:rFonts w:hint="default" w:ascii="Calibri" w:hAnsi="Calibri"/>
          <w:color w:val="FF0000"/>
          <w:sz w:val="22"/>
          <w:szCs w:val="21"/>
        </w:rPr>
        <w:t>OU</w:t>
      </w:r>
    </w:p>
    <w:p>
      <w:pPr>
        <w:numPr>
          <w:ilvl w:val="0"/>
          <w:numId w:val="1"/>
        </w:numPr>
        <w:spacing w:before="120" w:after="120" w:line="276" w:lineRule="auto"/>
        <w:ind w:left="420" w:leftChars="0" w:hanging="420" w:firstLineChars="0"/>
        <w:jc w:val="both"/>
        <w:rPr>
          <w:rFonts w:hint="default" w:ascii="Calibri" w:hAnsi="Calibri"/>
          <w:sz w:val="22"/>
          <w:szCs w:val="21"/>
        </w:rPr>
      </w:pPr>
      <w:r>
        <w:rPr>
          <w:rFonts w:hint="default" w:ascii="Calibri" w:hAnsi="Calibri"/>
          <w:sz w:val="22"/>
          <w:szCs w:val="21"/>
        </w:rPr>
        <w:t xml:space="preserve">pretende contratar ou adquirir com recursos da parceria as condições materiais para o desenvolvimento das atividades ou projetos previstos na parceria e o cumprimento das metas estabelecidas. </w:t>
      </w:r>
    </w:p>
    <w:p>
      <w:pPr>
        <w:spacing w:before="120" w:after="120" w:line="276" w:lineRule="auto"/>
        <w:jc w:val="center"/>
        <w:rPr>
          <w:rFonts w:hint="default" w:ascii="Calibri" w:hAnsi="Calibri"/>
          <w:color w:val="FF0000"/>
          <w:sz w:val="22"/>
          <w:szCs w:val="21"/>
        </w:rPr>
      </w:pPr>
      <w:r>
        <w:rPr>
          <w:rFonts w:hint="default" w:ascii="Calibri" w:hAnsi="Calibri"/>
          <w:color w:val="FF0000"/>
          <w:sz w:val="22"/>
          <w:szCs w:val="21"/>
        </w:rPr>
        <w:t>OU</w:t>
      </w:r>
    </w:p>
    <w:p>
      <w:pPr>
        <w:numPr>
          <w:ilvl w:val="0"/>
          <w:numId w:val="1"/>
        </w:numPr>
        <w:spacing w:before="120" w:after="120" w:line="276" w:lineRule="auto"/>
        <w:ind w:left="420" w:leftChars="0" w:hanging="420" w:firstLineChars="0"/>
        <w:jc w:val="both"/>
        <w:rPr>
          <w:rFonts w:hint="default" w:ascii="Calibri" w:hAnsi="Calibri"/>
          <w:sz w:val="22"/>
          <w:szCs w:val="21"/>
        </w:rPr>
      </w:pPr>
      <w:r>
        <w:rPr>
          <w:rFonts w:hint="default" w:ascii="Calibri" w:hAnsi="Calibri"/>
          <w:sz w:val="22"/>
          <w:szCs w:val="21"/>
        </w:rPr>
        <w:t>dispõe de instalações e outras condições materiais para o desenvolvimento das atividades ou projetos previstos na parceria e o cumprimento das metas estabelecidas, bem como pretende, ainda, contratar ou adquirir com recursos da parceria outros bens para tanto.</w:t>
      </w:r>
    </w:p>
    <w:p>
      <w:pPr>
        <w:spacing w:before="120" w:after="120" w:line="276" w:lineRule="auto"/>
        <w:jc w:val="both"/>
        <w:rPr>
          <w:rFonts w:hint="default" w:ascii="Calibri" w:hAnsi="Calibri"/>
          <w:sz w:val="22"/>
          <w:szCs w:val="21"/>
        </w:rPr>
      </w:pPr>
    </w:p>
    <w:p>
      <w:pPr>
        <w:spacing w:before="120" w:after="120" w:line="276" w:lineRule="auto"/>
        <w:jc w:val="both"/>
        <w:rPr>
          <w:rFonts w:hint="default" w:ascii="Calibri" w:hAnsi="Calibri" w:cs="Calibri"/>
          <w:i/>
          <w:iCs/>
          <w:sz w:val="22"/>
          <w:szCs w:val="21"/>
        </w:rPr>
      </w:pPr>
      <w:r>
        <w:rPr>
          <w:rFonts w:hint="default" w:ascii="Calibri" w:hAnsi="Calibri"/>
          <w:i/>
          <w:iCs/>
          <w:sz w:val="22"/>
          <w:szCs w:val="21"/>
          <w:lang w:val="pt-BR"/>
        </w:rPr>
        <w:t>* ATENÇÃO</w:t>
      </w:r>
      <w:r>
        <w:rPr>
          <w:rFonts w:hint="default" w:ascii="Calibri" w:hAnsi="Calibri"/>
          <w:i/>
          <w:iCs/>
          <w:sz w:val="22"/>
          <w:szCs w:val="21"/>
        </w:rPr>
        <w:t xml:space="preserve">: A organização da sociedade civil adotará uma das três redações acima, conforme a sua situação. A presente observação deverá ser suprimida da versão final da declaração. </w:t>
      </w:r>
    </w:p>
    <w:p>
      <w:pPr>
        <w:spacing w:before="120" w:after="120" w:line="276" w:lineRule="auto"/>
        <w:jc w:val="both"/>
        <w:rPr>
          <w:rFonts w:hint="default" w:ascii="Calibri" w:hAnsi="Calibri" w:cs="Calibri"/>
          <w:sz w:val="22"/>
          <w:szCs w:val="21"/>
        </w:rPr>
      </w:pPr>
    </w:p>
    <w:p>
      <w:pPr>
        <w:spacing w:before="120" w:after="120" w:line="276" w:lineRule="auto"/>
        <w:jc w:val="center"/>
        <w:rPr>
          <w:rFonts w:hint="default" w:ascii="Calibri" w:hAnsi="Calibri" w:cs="Calibri"/>
          <w:sz w:val="22"/>
          <w:szCs w:val="21"/>
          <w:lang w:val="pt-BR"/>
        </w:rPr>
      </w:pPr>
      <w:r>
        <w:rPr>
          <w:rFonts w:hint="default" w:ascii="Calibri" w:hAnsi="Calibri" w:cs="Calibri"/>
          <w:sz w:val="22"/>
          <w:szCs w:val="21"/>
          <w:lang w:val="pt-BR"/>
        </w:rPr>
        <w:t>Não-Me-Toque/RS, ......... de ...................... de 2023.</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r>
        <w:rPr>
          <w:rFonts w:hint="default" w:ascii="Calibri" w:hAnsi="Calibri"/>
          <w:sz w:val="22"/>
          <w:szCs w:val="21"/>
          <w:lang w:val="pt-BR"/>
        </w:rPr>
        <w:t>____________________________________</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r>
        <w:rPr>
          <w:rFonts w:hint="default" w:ascii="Calibri" w:hAnsi="Calibri"/>
          <w:sz w:val="22"/>
          <w:szCs w:val="21"/>
          <w:lang w:val="pt-BR"/>
        </w:rPr>
        <w:t>Nome Completo</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r>
        <w:rPr>
          <w:rFonts w:hint="default" w:ascii="Calibri" w:hAnsi="Calibri"/>
          <w:sz w:val="22"/>
          <w:szCs w:val="21"/>
          <w:lang w:val="pt-BR"/>
        </w:rPr>
        <w:t>Cargo de representante da OSC</w:t>
      </w:r>
    </w:p>
    <w:p>
      <w:pPr>
        <w:spacing w:before="120" w:after="120" w:line="276" w:lineRule="auto"/>
        <w:jc w:val="center"/>
        <w:rPr>
          <w:rFonts w:hint="default" w:ascii="Calibri" w:hAnsi="Calibri" w:cs="Calibri"/>
          <w:sz w:val="22"/>
          <w:szCs w:val="21"/>
          <w:lang w:val="pt-BR"/>
        </w:rPr>
      </w:pPr>
    </w:p>
    <w:p>
      <w:pPr>
        <w:rPr>
          <w:rFonts w:hint="default" w:ascii="Calibri" w:hAnsi="Calibri" w:cs="Calibri"/>
          <w:sz w:val="22"/>
          <w:szCs w:val="21"/>
        </w:rPr>
      </w:pPr>
      <w:r>
        <w:rPr>
          <w:rFonts w:hint="default" w:ascii="Calibri" w:hAnsi="Calibri" w:cs="Calibri"/>
          <w:sz w:val="22"/>
          <w:szCs w:val="21"/>
        </w:rPr>
        <w:br w:type="page"/>
      </w:r>
    </w:p>
    <w:p>
      <w:pPr>
        <w:spacing w:before="120" w:after="120" w:line="276" w:lineRule="auto"/>
        <w:jc w:val="center"/>
        <w:rPr>
          <w:rFonts w:hint="default" w:ascii="Calibri" w:hAnsi="Calibri" w:cs="Calibri"/>
          <w:b w:val="0"/>
          <w:bCs w:val="0"/>
          <w:sz w:val="22"/>
          <w:szCs w:val="21"/>
          <w:u w:val="none"/>
          <w:lang w:val="pt-BR"/>
        </w:rPr>
      </w:pPr>
      <w:r>
        <w:rPr>
          <w:rFonts w:hint="default" w:ascii="Calibri" w:hAnsi="Calibri" w:cs="Calibri"/>
          <w:b/>
          <w:bCs/>
          <w:sz w:val="22"/>
          <w:szCs w:val="21"/>
          <w:u w:val="single"/>
          <w:lang w:val="pt-BR"/>
        </w:rPr>
        <w:t>ANEXO III</w:t>
      </w:r>
    </w:p>
    <w:p>
      <w:pPr>
        <w:spacing w:before="120" w:after="120" w:line="276" w:lineRule="auto"/>
        <w:jc w:val="center"/>
        <w:rPr>
          <w:rFonts w:hint="default" w:ascii="Calibri" w:hAnsi="Calibri" w:cs="Calibri"/>
          <w:b w:val="0"/>
          <w:bCs w:val="0"/>
          <w:sz w:val="22"/>
          <w:szCs w:val="21"/>
          <w:u w:val="none"/>
          <w:lang w:val="pt-BR"/>
        </w:rPr>
      </w:pPr>
    </w:p>
    <w:p>
      <w:pPr>
        <w:spacing w:before="120" w:after="120" w:line="276" w:lineRule="auto"/>
        <w:jc w:val="center"/>
        <w:rPr>
          <w:rFonts w:hint="default" w:ascii="Calibri" w:hAnsi="Calibri" w:cs="Calibri"/>
          <w:b/>
          <w:bCs/>
          <w:sz w:val="22"/>
          <w:szCs w:val="21"/>
          <w:u w:val="none"/>
          <w:lang w:val="pt-BR"/>
        </w:rPr>
      </w:pPr>
      <w:r>
        <w:rPr>
          <w:rFonts w:hint="default" w:ascii="Calibri" w:hAnsi="Calibri" w:cs="Calibri"/>
          <w:b/>
          <w:bCs/>
          <w:sz w:val="22"/>
          <w:szCs w:val="21"/>
          <w:u w:val="none"/>
          <w:lang w:val="pt-BR"/>
        </w:rPr>
        <w:t>MODELO DE PROPOSTA</w:t>
      </w:r>
    </w:p>
    <w:p>
      <w:pPr>
        <w:spacing w:before="120" w:after="120" w:line="276" w:lineRule="auto"/>
        <w:jc w:val="both"/>
        <w:rPr>
          <w:rFonts w:hint="default" w:ascii="Calibri" w:hAnsi="Calibri" w:cs="Calibri"/>
          <w:sz w:val="22"/>
          <w:szCs w:val="21"/>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33"/>
        <w:gridCol w:w="46"/>
        <w:gridCol w:w="35"/>
        <w:gridCol w:w="692"/>
        <w:gridCol w:w="831"/>
        <w:gridCol w:w="2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2" w:type="dxa"/>
            <w:gridSpan w:val="6"/>
            <w:shd w:val="clear" w:color="auto" w:fill="BEBEBE" w:themeFill="background1" w:themeFillShade="BF"/>
          </w:tcPr>
          <w:p>
            <w:pPr>
              <w:numPr>
                <w:ilvl w:val="0"/>
                <w:numId w:val="2"/>
              </w:numPr>
              <w:spacing w:before="120" w:after="120" w:line="276" w:lineRule="auto"/>
              <w:jc w:val="both"/>
              <w:rPr>
                <w:rFonts w:hint="default" w:ascii="Calibri" w:hAnsi="Calibri" w:cs="Calibri"/>
                <w:sz w:val="22"/>
                <w:szCs w:val="21"/>
                <w:highlight w:val="lightGray"/>
                <w:vertAlign w:val="baseline"/>
                <w:lang w:val="pt-BR"/>
              </w:rPr>
            </w:pPr>
            <w:r>
              <w:rPr>
                <w:rFonts w:hint="default" w:ascii="Calibri" w:hAnsi="Calibri" w:cs="Calibri"/>
                <w:b/>
                <w:bCs/>
                <w:sz w:val="22"/>
                <w:szCs w:val="21"/>
                <w:highlight w:val="lightGray"/>
                <w:vertAlign w:val="baseline"/>
                <w:lang w:val="pt-BR"/>
              </w:rPr>
              <w:t>DADOS CADASTRAIS DA PROPONENTE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06" w:type="dxa"/>
            <w:gridSpan w:val="4"/>
          </w:tcPr>
          <w:p>
            <w:pPr>
              <w:spacing w:before="120" w:after="120" w:line="276" w:lineRule="auto"/>
              <w:jc w:val="both"/>
              <w:rPr>
                <w:rFonts w:hint="default" w:ascii="Calibri" w:hAnsi="Calibri" w:cs="Calibri"/>
                <w:sz w:val="22"/>
                <w:szCs w:val="21"/>
                <w:vertAlign w:val="baseline"/>
                <w:lang w:val="pt-BR"/>
              </w:rPr>
            </w:pPr>
            <w:r>
              <w:rPr>
                <w:rFonts w:hint="default" w:ascii="Calibri" w:hAnsi="Calibri" w:cs="Calibri"/>
                <w:sz w:val="22"/>
                <w:szCs w:val="21"/>
                <w:vertAlign w:val="baseline"/>
                <w:lang w:val="pt-BR"/>
              </w:rPr>
              <w:t>Razão Social:</w:t>
            </w:r>
          </w:p>
        </w:tc>
        <w:tc>
          <w:tcPr>
            <w:tcW w:w="3246" w:type="dxa"/>
            <w:gridSpan w:val="2"/>
          </w:tcPr>
          <w:p>
            <w:pPr>
              <w:spacing w:before="120" w:after="120" w:line="276" w:lineRule="auto"/>
              <w:jc w:val="both"/>
              <w:rPr>
                <w:rFonts w:hint="default" w:ascii="Calibri" w:hAnsi="Calibri" w:cs="Calibri"/>
                <w:sz w:val="22"/>
                <w:szCs w:val="21"/>
                <w:vertAlign w:val="baseline"/>
                <w:lang w:val="pt-BR"/>
              </w:rPr>
            </w:pPr>
            <w:r>
              <w:rPr>
                <w:rFonts w:hint="default" w:ascii="Calibri" w:hAnsi="Calibri" w:cs="Calibri"/>
                <w:sz w:val="22"/>
                <w:szCs w:val="21"/>
                <w:vertAlign w:val="baseline"/>
                <w:lang w:val="pt-BR"/>
              </w:rPr>
              <w:t>CNPJ: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2" w:type="dxa"/>
            <w:gridSpan w:val="6"/>
          </w:tcPr>
          <w:p>
            <w:pPr>
              <w:spacing w:before="120" w:after="120" w:line="276" w:lineRule="auto"/>
              <w:jc w:val="both"/>
              <w:rPr>
                <w:rFonts w:hint="default" w:ascii="Calibri" w:hAnsi="Calibri" w:cs="Calibri"/>
                <w:sz w:val="22"/>
                <w:szCs w:val="21"/>
                <w:vertAlign w:val="baseline"/>
                <w:lang w:val="pt-BR"/>
              </w:rPr>
            </w:pPr>
            <w:r>
              <w:rPr>
                <w:rFonts w:hint="default" w:ascii="Calibri" w:hAnsi="Calibri" w:cs="Calibri"/>
                <w:sz w:val="22"/>
                <w:szCs w:val="21"/>
                <w:vertAlign w:val="baseline"/>
                <w:lang w:val="pt-BR"/>
              </w:rPr>
              <w:t>Endereço: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7" w:type="dxa"/>
            <w:gridSpan w:val="5"/>
          </w:tcPr>
          <w:p>
            <w:pPr>
              <w:spacing w:before="120" w:after="120" w:line="276" w:lineRule="auto"/>
              <w:jc w:val="both"/>
              <w:rPr>
                <w:rFonts w:hint="default" w:ascii="Calibri" w:hAnsi="Calibri" w:cs="Calibri"/>
                <w:sz w:val="22"/>
                <w:szCs w:val="21"/>
                <w:vertAlign w:val="baseline"/>
                <w:lang w:val="pt-BR"/>
              </w:rPr>
            </w:pPr>
            <w:r>
              <w:rPr>
                <w:rFonts w:hint="default" w:ascii="Calibri" w:hAnsi="Calibri" w:cs="Calibri"/>
                <w:sz w:val="22"/>
                <w:szCs w:val="21"/>
                <w:vertAlign w:val="baseline"/>
                <w:lang w:val="pt-BR"/>
              </w:rPr>
              <w:t>Cidade/UF:</w:t>
            </w:r>
          </w:p>
        </w:tc>
        <w:tc>
          <w:tcPr>
            <w:tcW w:w="2415" w:type="dxa"/>
          </w:tcPr>
          <w:p>
            <w:pPr>
              <w:spacing w:before="120" w:after="120" w:line="276" w:lineRule="auto"/>
              <w:jc w:val="both"/>
              <w:rPr>
                <w:rFonts w:hint="default" w:ascii="Calibri" w:hAnsi="Calibri" w:cs="Calibri"/>
                <w:sz w:val="22"/>
                <w:szCs w:val="21"/>
                <w:vertAlign w:val="baseline"/>
                <w:lang w:val="pt-BR"/>
              </w:rPr>
            </w:pPr>
            <w:r>
              <w:rPr>
                <w:rFonts w:hint="default" w:ascii="Calibri" w:hAnsi="Calibri" w:cs="Calibri"/>
                <w:sz w:val="22"/>
                <w:szCs w:val="21"/>
                <w:vertAlign w:val="baseline"/>
                <w:lang w:val="pt-BR"/>
              </w:rPr>
              <w:t>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4" w:type="dxa"/>
            <w:gridSpan w:val="3"/>
          </w:tcPr>
          <w:p>
            <w:pPr>
              <w:spacing w:before="120" w:after="120" w:line="276" w:lineRule="auto"/>
              <w:jc w:val="both"/>
              <w:rPr>
                <w:rFonts w:hint="default" w:ascii="Calibri" w:hAnsi="Calibri" w:cs="Calibri"/>
                <w:sz w:val="22"/>
                <w:szCs w:val="21"/>
                <w:vertAlign w:val="baseline"/>
                <w:lang w:val="pt-BR"/>
              </w:rPr>
            </w:pPr>
            <w:r>
              <w:rPr>
                <w:rFonts w:hint="default" w:ascii="Calibri" w:hAnsi="Calibri" w:cs="Calibri"/>
                <w:sz w:val="22"/>
                <w:szCs w:val="21"/>
                <w:vertAlign w:val="baseline"/>
                <w:lang w:val="pt-BR"/>
              </w:rPr>
              <w:t>Telefone:</w:t>
            </w:r>
          </w:p>
        </w:tc>
        <w:tc>
          <w:tcPr>
            <w:tcW w:w="3938" w:type="dxa"/>
            <w:gridSpan w:val="3"/>
          </w:tcPr>
          <w:p>
            <w:pPr>
              <w:spacing w:before="120" w:after="120" w:line="276" w:lineRule="auto"/>
              <w:jc w:val="both"/>
              <w:rPr>
                <w:rFonts w:hint="default" w:ascii="Calibri" w:hAnsi="Calibri" w:cs="Calibri"/>
                <w:sz w:val="22"/>
                <w:szCs w:val="21"/>
                <w:vertAlign w:val="baseline"/>
                <w:lang w:val="pt-BR"/>
              </w:rPr>
            </w:pPr>
            <w:r>
              <w:rPr>
                <w:rFonts w:hint="default" w:ascii="Calibri" w:hAnsi="Calibri" w:cs="Calibri"/>
                <w:sz w:val="22"/>
                <w:szCs w:val="21"/>
                <w:vertAlign w:val="baseline"/>
                <w:lang w:val="pt-BR"/>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2" w:type="dxa"/>
            <w:gridSpan w:val="6"/>
          </w:tcPr>
          <w:p>
            <w:pPr>
              <w:spacing w:before="120" w:after="120" w:line="276" w:lineRule="auto"/>
              <w:jc w:val="both"/>
              <w:rPr>
                <w:rFonts w:hint="default" w:ascii="Calibri" w:hAnsi="Calibri" w:cs="Calibri"/>
                <w:sz w:val="22"/>
                <w:szCs w:val="21"/>
                <w:vertAlign w:val="baseline"/>
                <w:lang w:val="pt-BR"/>
              </w:rPr>
            </w:pPr>
            <w:r>
              <w:rPr>
                <w:rFonts w:hint="default" w:ascii="Calibri" w:hAnsi="Calibri" w:cs="Calibri"/>
                <w:sz w:val="22"/>
                <w:szCs w:val="21"/>
                <w:vertAlign w:val="baseline"/>
                <w:lang w:val="pt-BR"/>
              </w:rPr>
              <w:t>Representante Legal: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33" w:type="dxa"/>
          </w:tcPr>
          <w:p>
            <w:pPr>
              <w:spacing w:before="120" w:after="120" w:line="276" w:lineRule="auto"/>
              <w:jc w:val="both"/>
              <w:rPr>
                <w:rFonts w:hint="default" w:ascii="Calibri" w:hAnsi="Calibri" w:cs="Calibri"/>
                <w:sz w:val="22"/>
                <w:szCs w:val="21"/>
                <w:vertAlign w:val="baseline"/>
                <w:lang w:val="pt-BR"/>
              </w:rPr>
            </w:pPr>
            <w:r>
              <w:rPr>
                <w:rFonts w:hint="default" w:ascii="Calibri" w:hAnsi="Calibri" w:cs="Calibri"/>
                <w:sz w:val="22"/>
                <w:szCs w:val="21"/>
                <w:vertAlign w:val="baseline"/>
                <w:lang w:val="pt-BR"/>
              </w:rPr>
              <w:t xml:space="preserve">CPF: </w:t>
            </w:r>
          </w:p>
        </w:tc>
        <w:tc>
          <w:tcPr>
            <w:tcW w:w="4019" w:type="dxa"/>
            <w:gridSpan w:val="5"/>
          </w:tcPr>
          <w:p>
            <w:pPr>
              <w:spacing w:before="120" w:after="120" w:line="276" w:lineRule="auto"/>
              <w:jc w:val="both"/>
              <w:rPr>
                <w:rFonts w:hint="default" w:ascii="Calibri" w:hAnsi="Calibri" w:cs="Calibri"/>
                <w:sz w:val="22"/>
                <w:szCs w:val="21"/>
                <w:vertAlign w:val="baseline"/>
                <w:lang w:val="pt-BR"/>
              </w:rPr>
            </w:pPr>
            <w:r>
              <w:rPr>
                <w:rFonts w:hint="default" w:ascii="Calibri" w:hAnsi="Calibri" w:cs="Calibri"/>
                <w:sz w:val="22"/>
                <w:szCs w:val="21"/>
                <w:vertAlign w:val="baseline"/>
                <w:lang w:val="pt-BR"/>
              </w:rPr>
              <w:t>RG: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2" w:type="dxa"/>
            <w:gridSpan w:val="6"/>
          </w:tcPr>
          <w:p>
            <w:pPr>
              <w:spacing w:before="120" w:after="120" w:line="276" w:lineRule="auto"/>
              <w:jc w:val="both"/>
              <w:rPr>
                <w:rFonts w:hint="default" w:ascii="Calibri" w:hAnsi="Calibri" w:cs="Calibri"/>
                <w:sz w:val="22"/>
                <w:szCs w:val="21"/>
                <w:vertAlign w:val="baseline"/>
                <w:lang w:val="pt-BR"/>
              </w:rPr>
            </w:pPr>
            <w:r>
              <w:rPr>
                <w:rFonts w:hint="default" w:ascii="Calibri" w:hAnsi="Calibri" w:cs="Calibri"/>
                <w:sz w:val="22"/>
                <w:szCs w:val="21"/>
                <w:vertAlign w:val="baseline"/>
                <w:lang w:val="pt-BR"/>
              </w:rPr>
              <w:t>Endereço: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9" w:type="dxa"/>
            <w:gridSpan w:val="2"/>
          </w:tcPr>
          <w:p>
            <w:pPr>
              <w:spacing w:before="120" w:after="120" w:line="276" w:lineRule="auto"/>
              <w:jc w:val="both"/>
              <w:rPr>
                <w:rFonts w:hint="default" w:ascii="Calibri" w:hAnsi="Calibri" w:cs="Calibri"/>
                <w:sz w:val="22"/>
                <w:szCs w:val="21"/>
                <w:vertAlign w:val="baseline"/>
                <w:lang w:val="pt-BR"/>
              </w:rPr>
            </w:pPr>
            <w:r>
              <w:rPr>
                <w:rFonts w:hint="default" w:ascii="Calibri" w:hAnsi="Calibri" w:cs="Calibri"/>
                <w:sz w:val="22"/>
                <w:szCs w:val="21"/>
                <w:vertAlign w:val="baseline"/>
                <w:lang w:val="pt-BR"/>
              </w:rPr>
              <w:t xml:space="preserve">Telefone: </w:t>
            </w:r>
          </w:p>
        </w:tc>
        <w:tc>
          <w:tcPr>
            <w:tcW w:w="3973" w:type="dxa"/>
            <w:gridSpan w:val="4"/>
          </w:tcPr>
          <w:p>
            <w:pPr>
              <w:spacing w:before="120" w:after="120" w:line="276" w:lineRule="auto"/>
              <w:jc w:val="both"/>
              <w:rPr>
                <w:rFonts w:hint="default" w:ascii="Calibri" w:hAnsi="Calibri" w:cs="Calibri"/>
                <w:sz w:val="22"/>
                <w:szCs w:val="21"/>
                <w:vertAlign w:val="baseline"/>
                <w:lang w:val="pt-BR"/>
              </w:rPr>
            </w:pPr>
            <w:r>
              <w:rPr>
                <w:rFonts w:hint="default" w:ascii="Calibri" w:hAnsi="Calibri" w:cs="Calibri"/>
                <w:sz w:val="22"/>
                <w:szCs w:val="21"/>
                <w:vertAlign w:val="baseline"/>
                <w:lang w:val="pt-BR"/>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2" w:type="dxa"/>
            <w:gridSpan w:val="6"/>
            <w:shd w:val="clear" w:color="auto" w:fill="BEBEBE" w:themeFill="background1" w:themeFillShade="BF"/>
          </w:tcPr>
          <w:p>
            <w:pPr>
              <w:numPr>
                <w:ilvl w:val="0"/>
                <w:numId w:val="2"/>
              </w:numPr>
              <w:spacing w:before="120" w:after="120" w:line="276" w:lineRule="auto"/>
              <w:ind w:left="0" w:leftChars="0" w:firstLine="0" w:firstLineChars="0"/>
              <w:jc w:val="both"/>
              <w:rPr>
                <w:rFonts w:hint="default" w:ascii="Calibri" w:hAnsi="Calibri" w:cs="Calibri"/>
                <w:sz w:val="22"/>
                <w:szCs w:val="21"/>
                <w:vertAlign w:val="baseline"/>
                <w:lang w:val="pt-BR"/>
              </w:rPr>
            </w:pPr>
            <w:r>
              <w:rPr>
                <w:rFonts w:hint="default" w:ascii="Calibri" w:hAnsi="Calibri" w:cs="Calibri"/>
                <w:b/>
                <w:bCs/>
                <w:sz w:val="22"/>
                <w:szCs w:val="21"/>
                <w:vertAlign w:val="baseline"/>
                <w:lang w:val="pt-BR"/>
              </w:rPr>
              <w:t>HISTÓRICO DA OSC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trPr>
        <w:tc>
          <w:tcPr>
            <w:tcW w:w="8152" w:type="dxa"/>
            <w:gridSpan w:val="6"/>
          </w:tcPr>
          <w:p>
            <w:pPr>
              <w:spacing w:before="120" w:after="120" w:line="276" w:lineRule="auto"/>
              <w:jc w:val="center"/>
              <w:rPr>
                <w:rFonts w:hint="default" w:ascii="Calibri" w:hAnsi="Calibri" w:cs="Calibri"/>
                <w:sz w:val="22"/>
                <w:szCs w:val="21"/>
                <w:vertAlign w:val="baseline"/>
                <w:lang w:val="pt-BR"/>
              </w:rPr>
            </w:pPr>
            <w:r>
              <w:rPr>
                <w:rFonts w:hint="default" w:ascii="Calibri" w:hAnsi="Calibri" w:cs="Calibri"/>
                <w:i/>
                <w:iCs/>
                <w:sz w:val="22"/>
                <w:szCs w:val="21"/>
                <w:vertAlign w:val="baseline"/>
                <w:lang w:val="pt-BR"/>
              </w:rPr>
              <w:t>(Utilize este espaço para fazer um breve histórico da OSC (fundação, motivo da fundação, objetivos, atividades realizadas entre outras informações úteis).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2" w:type="dxa"/>
            <w:gridSpan w:val="6"/>
            <w:shd w:val="clear" w:color="auto" w:fill="BEBEBE" w:themeFill="background1" w:themeFillShade="BF"/>
          </w:tcPr>
          <w:p>
            <w:pPr>
              <w:numPr>
                <w:ilvl w:val="0"/>
                <w:numId w:val="2"/>
              </w:numPr>
              <w:spacing w:before="120" w:after="120" w:line="276" w:lineRule="auto"/>
              <w:ind w:left="0" w:leftChars="0" w:firstLine="0" w:firstLineChars="0"/>
              <w:jc w:val="both"/>
              <w:rPr>
                <w:rFonts w:hint="default" w:ascii="Calibri" w:hAnsi="Calibri" w:cs="Calibri"/>
                <w:b/>
                <w:bCs/>
                <w:sz w:val="22"/>
                <w:szCs w:val="21"/>
                <w:vertAlign w:val="baseline"/>
                <w:lang w:val="pt-BR"/>
              </w:rPr>
            </w:pPr>
            <w:r>
              <w:rPr>
                <w:rFonts w:hint="default" w:ascii="Calibri" w:hAnsi="Calibri" w:cs="Calibri"/>
                <w:b/>
                <w:bCs/>
                <w:sz w:val="22"/>
                <w:szCs w:val="21"/>
                <w:vertAlign w:val="baseline"/>
                <w:lang w:val="pt-BR"/>
              </w:rPr>
              <w:t>PROPOSTA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2" w:type="dxa"/>
            <w:gridSpan w:val="6"/>
            <w:shd w:val="clear" w:color="auto" w:fill="auto"/>
          </w:tcPr>
          <w:p>
            <w:pPr>
              <w:numPr>
                <w:ilvl w:val="0"/>
                <w:numId w:val="0"/>
              </w:numPr>
              <w:spacing w:before="120" w:after="120" w:line="276" w:lineRule="auto"/>
              <w:ind w:leftChars="0"/>
              <w:jc w:val="center"/>
              <w:rPr>
                <w:rFonts w:hint="default" w:ascii="Calibri" w:hAnsi="Calibri" w:cs="Calibri"/>
                <w:b w:val="0"/>
                <w:bCs w:val="0"/>
                <w:sz w:val="22"/>
                <w:szCs w:val="21"/>
                <w:vertAlign w:val="baseline"/>
                <w:lang w:val="pt-BR"/>
              </w:rPr>
            </w:pPr>
            <w:r>
              <w:rPr>
                <w:rFonts w:hint="default" w:ascii="Calibri" w:hAnsi="Calibri" w:cs="Calibri"/>
                <w:b w:val="0"/>
                <w:bCs w:val="0"/>
                <w:i/>
                <w:iCs/>
                <w:sz w:val="22"/>
                <w:szCs w:val="21"/>
                <w:vertAlign w:val="baseline"/>
                <w:lang w:val="pt-BR"/>
              </w:rPr>
              <w:t>(Descreva sucintamente a proposta da OSC. O que pretende executar na área do esporte com crianças e adolescente? Idade do público alvo? Sexo? Tipos de modalidades esportivas que pretenda fomentar?)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2" w:type="dxa"/>
            <w:gridSpan w:val="6"/>
            <w:shd w:val="clear" w:color="auto" w:fill="BEBEBE" w:themeFill="background1" w:themeFillShade="BF"/>
          </w:tcPr>
          <w:p>
            <w:pPr>
              <w:numPr>
                <w:ilvl w:val="1"/>
                <w:numId w:val="2"/>
              </w:numPr>
              <w:spacing w:before="120" w:after="120" w:line="276" w:lineRule="auto"/>
              <w:jc w:val="both"/>
              <w:rPr>
                <w:rFonts w:hint="default" w:ascii="Calibri" w:hAnsi="Calibri" w:cs="Calibri"/>
                <w:b/>
                <w:bCs/>
                <w:sz w:val="22"/>
                <w:szCs w:val="21"/>
                <w:vertAlign w:val="baseline"/>
                <w:lang w:val="pt-BR"/>
              </w:rPr>
            </w:pPr>
            <w:r>
              <w:rPr>
                <w:rFonts w:hint="default" w:ascii="Calibri" w:hAnsi="Calibri" w:cs="Calibri"/>
                <w:b/>
                <w:bCs/>
                <w:sz w:val="22"/>
                <w:szCs w:val="21"/>
                <w:vertAlign w:val="baseline"/>
                <w:lang w:val="pt-BR"/>
              </w:rPr>
              <w:t>Descrição da realidade objeto da parceria e o nexo com o projeto proposto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6" w:hRule="atLeast"/>
        </w:trPr>
        <w:tc>
          <w:tcPr>
            <w:tcW w:w="8152" w:type="dxa"/>
            <w:gridSpan w:val="6"/>
          </w:tcPr>
          <w:p>
            <w:pPr>
              <w:spacing w:before="120" w:after="120" w:line="276" w:lineRule="auto"/>
              <w:jc w:val="center"/>
              <w:rPr>
                <w:rFonts w:hint="default" w:ascii="Calibri" w:hAnsi="Calibri" w:cs="Calibri"/>
                <w:sz w:val="22"/>
                <w:szCs w:val="21"/>
                <w:vertAlign w:val="baseline"/>
                <w:lang w:val="pt-BR"/>
              </w:rPr>
            </w:pPr>
            <w:r>
              <w:rPr>
                <w:rFonts w:hint="default" w:ascii="Calibri" w:hAnsi="Calibri" w:cs="Calibri"/>
                <w:i/>
                <w:iCs/>
                <w:sz w:val="22"/>
                <w:szCs w:val="21"/>
                <w:vertAlign w:val="baseline"/>
                <w:lang w:val="pt-BR"/>
              </w:rPr>
              <w:t>(Neste espaço, deverá a OSC descrever de forma clara e objetiva as características da realidade local na área do esporte, que justifique a necessidade de ações pela Administração Pública, bem como o nexo com o projeto apresentado, isto é, a razão pela qual o projeto é benéfico para a realidade local).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2" w:type="dxa"/>
            <w:gridSpan w:val="6"/>
          </w:tcPr>
          <w:p>
            <w:pPr>
              <w:numPr>
                <w:ilvl w:val="1"/>
                <w:numId w:val="2"/>
              </w:numPr>
              <w:spacing w:before="120" w:after="120" w:line="276" w:lineRule="auto"/>
              <w:ind w:left="0" w:leftChars="0" w:firstLine="0" w:firstLineChars="0"/>
              <w:jc w:val="both"/>
              <w:rPr>
                <w:rFonts w:hint="default" w:ascii="Calibri" w:hAnsi="Calibri" w:cs="Calibri"/>
                <w:b/>
                <w:bCs/>
                <w:sz w:val="22"/>
                <w:szCs w:val="21"/>
                <w:vertAlign w:val="baseline"/>
                <w:lang w:val="pt-BR"/>
              </w:rPr>
            </w:pPr>
            <w:r>
              <w:rPr>
                <w:rFonts w:hint="default" w:ascii="Calibri" w:hAnsi="Calibri" w:cs="Calibri"/>
                <w:b/>
                <w:bCs/>
                <w:sz w:val="22"/>
                <w:szCs w:val="21"/>
                <w:vertAlign w:val="baseline"/>
                <w:lang w:val="pt-BR"/>
              </w:rPr>
              <w:t>Ações a serem executadas, as metas a serem atingidas e os indicadores de aferição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trPr>
        <w:tc>
          <w:tcPr>
            <w:tcW w:w="8152" w:type="dxa"/>
            <w:gridSpan w:val="6"/>
          </w:tcPr>
          <w:p>
            <w:pPr>
              <w:spacing w:before="120" w:after="120" w:line="276" w:lineRule="auto"/>
              <w:jc w:val="center"/>
              <w:rPr>
                <w:rFonts w:hint="default" w:ascii="Calibri" w:hAnsi="Calibri" w:cs="Calibri"/>
                <w:i/>
                <w:iCs/>
                <w:sz w:val="22"/>
                <w:szCs w:val="21"/>
                <w:vertAlign w:val="baseline"/>
                <w:lang w:val="pt-BR"/>
              </w:rPr>
            </w:pPr>
            <w:r>
              <w:rPr>
                <w:rFonts w:hint="default" w:ascii="Calibri" w:hAnsi="Calibri" w:cs="Calibri"/>
                <w:i/>
                <w:iCs/>
                <w:sz w:val="22"/>
                <w:szCs w:val="21"/>
                <w:vertAlign w:val="baseline"/>
                <w:lang w:val="pt-BR"/>
              </w:rPr>
              <w:t>(Com base na proposta elaborada, descreva neste campo quais ações serão executadas para cumprir o objeto da proposta. Em análise as ações a serem executadas, descreva as metas que se pretende alcançar no decorrer da execução da parceria. Ao final, diga quais os indicadores de aferição poderá a Administração Pública considerar para verificar se a proposta e metas foram alcançadas).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2" w:type="dxa"/>
            <w:gridSpan w:val="6"/>
            <w:shd w:val="clear" w:color="auto" w:fill="BEBEBE" w:themeFill="background1" w:themeFillShade="BF"/>
          </w:tcPr>
          <w:p>
            <w:pPr>
              <w:numPr>
                <w:ilvl w:val="1"/>
                <w:numId w:val="2"/>
              </w:numPr>
              <w:spacing w:before="120" w:after="120" w:line="276" w:lineRule="auto"/>
              <w:ind w:left="0" w:leftChars="0" w:firstLine="0" w:firstLineChars="0"/>
              <w:jc w:val="both"/>
              <w:rPr>
                <w:rFonts w:hint="default" w:ascii="Calibri" w:hAnsi="Calibri" w:cs="Calibri"/>
                <w:b/>
                <w:bCs/>
                <w:sz w:val="22"/>
                <w:szCs w:val="21"/>
                <w:vertAlign w:val="baseline"/>
                <w:lang w:val="pt-BR"/>
              </w:rPr>
            </w:pPr>
            <w:r>
              <w:rPr>
                <w:rFonts w:hint="default" w:ascii="Calibri" w:hAnsi="Calibri" w:cs="Calibri"/>
                <w:b/>
                <w:bCs/>
                <w:sz w:val="22"/>
                <w:szCs w:val="21"/>
                <w:vertAlign w:val="baseline"/>
                <w:lang w:val="pt-BR"/>
              </w:rPr>
              <w:t>Prazo para execução das ações e cumprimento das metas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2" w:type="dxa"/>
            <w:gridSpan w:val="6"/>
          </w:tcPr>
          <w:p>
            <w:pPr>
              <w:spacing w:before="120" w:after="120" w:line="276" w:lineRule="auto"/>
              <w:jc w:val="center"/>
              <w:rPr>
                <w:rFonts w:hint="default" w:ascii="Calibri" w:hAnsi="Calibri" w:cs="Calibri"/>
                <w:i/>
                <w:iCs/>
                <w:sz w:val="22"/>
                <w:szCs w:val="21"/>
                <w:vertAlign w:val="baseline"/>
                <w:lang w:val="pt-BR"/>
              </w:rPr>
            </w:pPr>
            <w:r>
              <w:rPr>
                <w:rFonts w:hint="default" w:ascii="Calibri" w:hAnsi="Calibri" w:cs="Calibri"/>
                <w:sz w:val="22"/>
                <w:szCs w:val="21"/>
                <w:vertAlign w:val="baseline"/>
                <w:lang w:val="pt-BR"/>
              </w:rPr>
              <w:t>(</w:t>
            </w:r>
            <w:r>
              <w:rPr>
                <w:rFonts w:hint="default" w:ascii="Calibri" w:hAnsi="Calibri" w:cs="Calibri"/>
                <w:i/>
                <w:iCs/>
                <w:sz w:val="22"/>
                <w:szCs w:val="21"/>
                <w:vertAlign w:val="baseline"/>
                <w:lang w:val="pt-BR"/>
              </w:rPr>
              <w:t>Descreva o prazo necessário para o cumprimento/duração da propostas e execução das metas propostas - observar que o prazo da parceria não poderá superar o mês de dezembro do corrente ano, isto é, o exercício financeiro da parceria).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2" w:type="dxa"/>
            <w:gridSpan w:val="6"/>
            <w:shd w:val="clear" w:color="auto" w:fill="BEBEBE" w:themeFill="background1" w:themeFillShade="BF"/>
          </w:tcPr>
          <w:p>
            <w:pPr>
              <w:numPr>
                <w:ilvl w:val="1"/>
                <w:numId w:val="2"/>
              </w:numPr>
              <w:spacing w:before="120" w:after="120" w:line="276" w:lineRule="auto"/>
              <w:ind w:left="0" w:leftChars="0" w:firstLine="0" w:firstLineChars="0"/>
              <w:jc w:val="both"/>
              <w:rPr>
                <w:rFonts w:hint="default" w:ascii="Calibri" w:hAnsi="Calibri" w:cs="Calibri"/>
                <w:b/>
                <w:bCs/>
                <w:sz w:val="22"/>
                <w:szCs w:val="21"/>
                <w:vertAlign w:val="baseline"/>
                <w:lang w:val="pt-BR"/>
              </w:rPr>
            </w:pPr>
            <w:r>
              <w:rPr>
                <w:rFonts w:hint="default" w:ascii="Calibri" w:hAnsi="Calibri" w:cs="Calibri"/>
                <w:b/>
                <w:bCs/>
                <w:sz w:val="22"/>
                <w:szCs w:val="21"/>
                <w:vertAlign w:val="baseline"/>
                <w:lang w:val="pt-BR"/>
              </w:rPr>
              <w:t>Valor globar da proposta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2" w:type="dxa"/>
            <w:gridSpan w:val="6"/>
          </w:tcPr>
          <w:p>
            <w:pPr>
              <w:spacing w:before="120" w:after="120" w:line="276" w:lineRule="auto"/>
              <w:jc w:val="center"/>
              <w:rPr>
                <w:rFonts w:hint="default" w:ascii="Calibri" w:hAnsi="Calibri" w:cs="Calibri"/>
                <w:i/>
                <w:iCs/>
                <w:sz w:val="22"/>
                <w:szCs w:val="21"/>
                <w:vertAlign w:val="baseline"/>
                <w:lang w:val="pt-BR"/>
              </w:rPr>
            </w:pPr>
            <w:r>
              <w:rPr>
                <w:rFonts w:hint="default" w:ascii="Calibri" w:hAnsi="Calibri" w:cs="Calibri"/>
                <w:i/>
                <w:iCs/>
                <w:sz w:val="22"/>
                <w:szCs w:val="21"/>
                <w:vertAlign w:val="baseline"/>
                <w:lang w:val="pt-BR"/>
              </w:rPr>
              <w:t>(Neste espaço, diga o valor necessário que a OSC necessita para cumprir a proposta formulada, observando o teto estabelecido para cada OSC no item 9.3 do Edital. Descreva o valor das parcelas a serem repassadas mensalmente. Descreva, sucintamente, o que se pretende pagar/adquirir com o valor, para cumprimento da proposta, observando o art. 46 da Lei Federal nº 13.019/2014).</w:t>
            </w:r>
          </w:p>
        </w:tc>
      </w:tr>
    </w:tbl>
    <w:p>
      <w:pPr>
        <w:spacing w:before="120" w:after="120" w:line="276" w:lineRule="auto"/>
        <w:jc w:val="both"/>
        <w:rPr>
          <w:rFonts w:hint="default" w:ascii="Calibri" w:hAnsi="Calibri" w:cs="Calibri"/>
          <w:sz w:val="22"/>
          <w:szCs w:val="21"/>
        </w:rPr>
      </w:pPr>
    </w:p>
    <w:p>
      <w:pPr>
        <w:spacing w:before="120" w:after="120" w:line="276" w:lineRule="auto"/>
        <w:jc w:val="center"/>
        <w:rPr>
          <w:rFonts w:hint="default" w:ascii="Calibri" w:hAnsi="Calibri" w:cs="Calibri"/>
          <w:sz w:val="22"/>
          <w:szCs w:val="21"/>
          <w:lang w:val="pt-BR"/>
        </w:rPr>
      </w:pPr>
      <w:r>
        <w:rPr>
          <w:rFonts w:hint="default" w:ascii="Calibri" w:hAnsi="Calibri" w:cs="Calibri"/>
          <w:sz w:val="22"/>
          <w:szCs w:val="21"/>
          <w:lang w:val="pt-BR"/>
        </w:rPr>
        <w:t>Não-Me-Toque/RS, ____ de __________ de 2023.</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r>
        <w:rPr>
          <w:rFonts w:hint="default" w:ascii="Calibri" w:hAnsi="Calibri"/>
          <w:sz w:val="22"/>
          <w:szCs w:val="21"/>
          <w:lang w:val="pt-BR"/>
        </w:rPr>
        <w:t>____________________________________</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r>
        <w:rPr>
          <w:rFonts w:hint="default" w:ascii="Calibri" w:hAnsi="Calibri"/>
          <w:sz w:val="22"/>
          <w:szCs w:val="21"/>
          <w:lang w:val="pt-BR"/>
        </w:rPr>
        <w:t>Nome Completo</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r>
        <w:rPr>
          <w:rFonts w:hint="default" w:ascii="Calibri" w:hAnsi="Calibri"/>
          <w:sz w:val="22"/>
          <w:szCs w:val="21"/>
          <w:lang w:val="pt-BR"/>
        </w:rPr>
        <w:t>Cargo de representante da OSC</w:t>
      </w:r>
    </w:p>
    <w:p>
      <w:pPr>
        <w:spacing w:before="120" w:after="120" w:line="276" w:lineRule="auto"/>
        <w:jc w:val="center"/>
        <w:rPr>
          <w:rFonts w:hint="default" w:ascii="Calibri" w:hAnsi="Calibri" w:cs="Calibri"/>
          <w:sz w:val="22"/>
          <w:szCs w:val="21"/>
          <w:lang w:val="pt-BR"/>
        </w:rPr>
      </w:pPr>
    </w:p>
    <w:p>
      <w:pPr>
        <w:spacing w:before="120" w:after="120" w:line="276" w:lineRule="auto"/>
        <w:jc w:val="both"/>
        <w:rPr>
          <w:rFonts w:hint="default" w:ascii="Calibri" w:hAnsi="Calibri" w:cs="Calibri"/>
          <w:i/>
          <w:iCs/>
          <w:sz w:val="22"/>
          <w:szCs w:val="21"/>
          <w:lang w:val="pt-BR"/>
        </w:rPr>
      </w:pPr>
      <w:r>
        <w:rPr>
          <w:rFonts w:hint="default" w:ascii="Calibri" w:hAnsi="Calibri" w:cs="Calibri"/>
          <w:i/>
          <w:iCs/>
          <w:sz w:val="22"/>
          <w:szCs w:val="21"/>
          <w:lang w:val="pt-BR"/>
        </w:rPr>
        <w:t>* ATENÇÃO: Não esqueça de apresentar junto com a proposta, o cartão de CNPJ emitido pelo site da Receita Federal e o preenchimento da declaração - Anexo I - conforme Item 4.2 do Edital.</w:t>
      </w:r>
    </w:p>
    <w:p>
      <w:pPr>
        <w:rPr>
          <w:rFonts w:hint="default" w:ascii="Calibri" w:hAnsi="Calibri" w:cs="Calibri"/>
          <w:sz w:val="22"/>
          <w:szCs w:val="21"/>
        </w:rPr>
      </w:pPr>
      <w:r>
        <w:rPr>
          <w:rFonts w:hint="default" w:ascii="Calibri" w:hAnsi="Calibri" w:cs="Calibri"/>
          <w:sz w:val="22"/>
          <w:szCs w:val="21"/>
        </w:rPr>
        <w:br w:type="page"/>
      </w:r>
    </w:p>
    <w:p>
      <w:pPr>
        <w:spacing w:before="120" w:after="120" w:line="276" w:lineRule="auto"/>
        <w:jc w:val="center"/>
        <w:rPr>
          <w:rFonts w:hint="default" w:ascii="Calibri" w:hAnsi="Calibri" w:cs="Calibri"/>
          <w:b/>
          <w:bCs/>
          <w:sz w:val="22"/>
          <w:szCs w:val="21"/>
          <w:u w:val="single"/>
          <w:lang w:val="pt-BR"/>
        </w:rPr>
        <w:sectPr>
          <w:headerReference r:id="rId7" w:type="first"/>
          <w:headerReference r:id="rId5" w:type="default"/>
          <w:footerReference r:id="rId8" w:type="default"/>
          <w:headerReference r:id="rId6" w:type="even"/>
          <w:pgSz w:w="11906" w:h="16838"/>
          <w:pgMar w:top="2268" w:right="1985" w:bottom="1701" w:left="1985" w:header="0" w:footer="0" w:gutter="0"/>
          <w:cols w:space="0" w:num="1"/>
          <w:docGrid w:linePitch="360" w:charSpace="0"/>
        </w:sectPr>
      </w:pPr>
    </w:p>
    <w:p>
      <w:pPr>
        <w:spacing w:before="120" w:after="120" w:line="276" w:lineRule="auto"/>
        <w:jc w:val="center"/>
        <w:rPr>
          <w:rFonts w:hint="default" w:ascii="Calibri" w:hAnsi="Calibri" w:cs="Calibri"/>
          <w:b/>
          <w:bCs/>
          <w:sz w:val="22"/>
          <w:szCs w:val="21"/>
          <w:u w:val="none"/>
          <w:lang w:val="pt-BR"/>
        </w:rPr>
      </w:pPr>
      <w:r>
        <w:rPr>
          <w:rFonts w:hint="default" w:ascii="Calibri" w:hAnsi="Calibri" w:cs="Calibri"/>
          <w:b/>
          <w:bCs/>
          <w:sz w:val="22"/>
          <w:szCs w:val="21"/>
          <w:u w:val="single"/>
          <w:lang w:val="pt-BR"/>
        </w:rPr>
        <w:t>ANEXO IV</w:t>
      </w:r>
    </w:p>
    <w:p>
      <w:pPr>
        <w:spacing w:before="120" w:after="120" w:line="276" w:lineRule="auto"/>
        <w:jc w:val="center"/>
        <w:rPr>
          <w:rFonts w:hint="default" w:ascii="Calibri" w:hAnsi="Calibri" w:cs="Calibri"/>
          <w:b/>
          <w:bCs/>
          <w:sz w:val="22"/>
          <w:szCs w:val="21"/>
          <w:u w:val="none"/>
          <w:lang w:val="pt-BR"/>
        </w:rPr>
      </w:pPr>
    </w:p>
    <w:p>
      <w:pPr>
        <w:spacing w:before="120" w:after="120" w:line="276" w:lineRule="auto"/>
        <w:jc w:val="center"/>
        <w:rPr>
          <w:rFonts w:hint="default" w:ascii="Calibri" w:hAnsi="Calibri" w:cs="Calibri"/>
          <w:b/>
          <w:bCs/>
          <w:sz w:val="22"/>
          <w:szCs w:val="21"/>
          <w:u w:val="none"/>
          <w:lang w:val="pt-BR"/>
        </w:rPr>
      </w:pPr>
      <w:r>
        <w:rPr>
          <w:rFonts w:hint="default" w:ascii="Calibri" w:hAnsi="Calibri" w:cs="Calibri"/>
          <w:b/>
          <w:bCs/>
          <w:sz w:val="22"/>
          <w:szCs w:val="21"/>
          <w:u w:val="none"/>
          <w:lang w:val="pt-BR"/>
        </w:rPr>
        <w:t>MINUTA DE PLANO DE TRABALHO</w:t>
      </w:r>
    </w:p>
    <w:p>
      <w:pPr>
        <w:spacing w:before="120" w:after="120" w:line="276" w:lineRule="auto"/>
        <w:jc w:val="both"/>
        <w:rPr>
          <w:rFonts w:hint="default" w:ascii="Calibri" w:hAnsi="Calibri" w:cs="Calibri"/>
          <w:b w:val="0"/>
          <w:bCs w:val="0"/>
          <w:sz w:val="22"/>
          <w:szCs w:val="21"/>
          <w:u w:val="none"/>
          <w:lang w:val="pt-BR"/>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
        <w:gridCol w:w="594"/>
        <w:gridCol w:w="617"/>
        <w:gridCol w:w="121"/>
        <w:gridCol w:w="703"/>
        <w:gridCol w:w="704"/>
        <w:gridCol w:w="121"/>
        <w:gridCol w:w="970"/>
        <w:gridCol w:w="820"/>
        <w:gridCol w:w="853"/>
        <w:gridCol w:w="121"/>
        <w:gridCol w:w="121"/>
        <w:gridCol w:w="470"/>
        <w:gridCol w:w="590"/>
        <w:gridCol w:w="618"/>
        <w:gridCol w:w="937"/>
        <w:gridCol w:w="737"/>
        <w:gridCol w:w="121"/>
        <w:gridCol w:w="314"/>
        <w:gridCol w:w="1758"/>
        <w:gridCol w:w="1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5241" w:type="dxa"/>
            <w:gridSpan w:val="21"/>
            <w:shd w:val="clear" w:color="auto" w:fill="BEBEBE" w:themeFill="background1" w:themeFillShade="BF"/>
            <w:noWrap/>
            <w:vAlign w:val="top"/>
          </w:tcPr>
          <w:p>
            <w:pPr>
              <w:tabs>
                <w:tab w:val="left" w:pos="1701"/>
              </w:tabs>
              <w:jc w:val="left"/>
              <w:rPr>
                <w:rFonts w:cs="Arial"/>
                <w:b/>
                <w:bCs/>
                <w:sz w:val="20"/>
              </w:rPr>
            </w:pPr>
            <w:r>
              <w:rPr>
                <w:rFonts w:cs="Arial"/>
                <w:b/>
                <w:sz w:val="20"/>
              </w:rPr>
              <w:t>1. DADOS CADASTRAIS DA PROPONENTE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420" w:hRule="atLeast"/>
        </w:trPr>
        <w:tc>
          <w:tcPr>
            <w:tcW w:w="15231" w:type="dxa"/>
            <w:gridSpan w:val="20"/>
            <w:shd w:val="clear" w:color="auto" w:fill="BEBEBE" w:themeFill="background1" w:themeFillShade="BF"/>
            <w:noWrap/>
            <w:vAlign w:val="top"/>
          </w:tcPr>
          <w:p>
            <w:pPr>
              <w:tabs>
                <w:tab w:val="left" w:pos="1701"/>
              </w:tabs>
              <w:jc w:val="left"/>
              <w:rPr>
                <w:rFonts w:cs="Arial"/>
                <w:b/>
                <w:bCs/>
                <w:sz w:val="20"/>
              </w:rPr>
            </w:pPr>
            <w:r>
              <w:rPr>
                <w:rFonts w:cs="Arial"/>
                <w:b/>
                <w:bCs/>
                <w:sz w:val="20"/>
              </w:rPr>
              <w:t xml:space="preserve">1.1 DA ORGANIZAÇÃO DA SOCIEDADE CIVIL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390" w:hRule="atLeast"/>
        </w:trPr>
        <w:tc>
          <w:tcPr>
            <w:tcW w:w="1541" w:type="dxa"/>
            <w:gridSpan w:val="3"/>
            <w:tcBorders>
              <w:right w:val="nil"/>
            </w:tcBorders>
            <w:shd w:val="clear" w:color="auto" w:fill="auto"/>
            <w:noWrap w:val="0"/>
            <w:vAlign w:val="top"/>
          </w:tcPr>
          <w:p>
            <w:pPr>
              <w:tabs>
                <w:tab w:val="left" w:pos="1701"/>
              </w:tabs>
              <w:jc w:val="left"/>
              <w:rPr>
                <w:rFonts w:cs="Arial"/>
                <w:b w:val="0"/>
                <w:bCs/>
                <w:sz w:val="20"/>
              </w:rPr>
            </w:pPr>
            <w:r>
              <w:rPr>
                <w:rFonts w:cs="Arial"/>
                <w:b w:val="0"/>
                <w:bCs/>
                <w:sz w:val="20"/>
              </w:rPr>
              <w:t>Razão Social:</w:t>
            </w:r>
          </w:p>
        </w:tc>
        <w:tc>
          <w:tcPr>
            <w:tcW w:w="8217" w:type="dxa"/>
            <w:gridSpan w:val="12"/>
            <w:tcBorders>
              <w:left w:val="nil"/>
            </w:tcBorders>
            <w:shd w:val="clear" w:color="auto" w:fill="auto"/>
            <w:noWrap w:val="0"/>
            <w:vAlign w:val="top"/>
          </w:tcPr>
          <w:p>
            <w:pPr>
              <w:tabs>
                <w:tab w:val="left" w:pos="1701"/>
              </w:tabs>
              <w:jc w:val="center"/>
              <w:rPr>
                <w:rFonts w:cs="Arial"/>
                <w:b w:val="0"/>
                <w:bCs/>
                <w:sz w:val="20"/>
              </w:rPr>
            </w:pPr>
            <w:r>
              <w:rPr>
                <w:rFonts w:cs="Arial"/>
                <w:b w:val="0"/>
                <w:bCs/>
                <w:sz w:val="20"/>
              </w:rPr>
              <w:t> </w:t>
            </w:r>
          </w:p>
        </w:tc>
        <w:tc>
          <w:tcPr>
            <w:tcW w:w="1350" w:type="dxa"/>
            <w:gridSpan w:val="3"/>
            <w:tcBorders>
              <w:right w:val="nil"/>
            </w:tcBorders>
            <w:shd w:val="clear" w:color="auto" w:fill="auto"/>
            <w:noWrap/>
            <w:vAlign w:val="top"/>
          </w:tcPr>
          <w:p>
            <w:pPr>
              <w:tabs>
                <w:tab w:val="left" w:pos="1701"/>
              </w:tabs>
              <w:jc w:val="center"/>
              <w:rPr>
                <w:rFonts w:cs="Arial"/>
                <w:b w:val="0"/>
                <w:bCs/>
                <w:sz w:val="20"/>
              </w:rPr>
            </w:pPr>
            <w:r>
              <w:rPr>
                <w:rFonts w:cs="Arial"/>
                <w:b w:val="0"/>
                <w:bCs/>
                <w:sz w:val="20"/>
              </w:rPr>
              <w:t>CNPJ:</w:t>
            </w:r>
          </w:p>
        </w:tc>
        <w:tc>
          <w:tcPr>
            <w:tcW w:w="4123" w:type="dxa"/>
            <w:gridSpan w:val="2"/>
            <w:tcBorders>
              <w:left w:val="nil"/>
            </w:tcBorders>
            <w:shd w:val="clear" w:color="auto" w:fill="auto"/>
            <w:noWrap w:val="0"/>
            <w:vAlign w:val="top"/>
          </w:tcPr>
          <w:p>
            <w:pPr>
              <w:tabs>
                <w:tab w:val="left" w:pos="1701"/>
              </w:tabs>
              <w:jc w:val="left"/>
              <w:rPr>
                <w:rFonts w:cs="Arial"/>
                <w:b w:val="0"/>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390" w:hRule="atLeast"/>
        </w:trPr>
        <w:tc>
          <w:tcPr>
            <w:tcW w:w="1541" w:type="dxa"/>
            <w:gridSpan w:val="3"/>
            <w:tcBorders>
              <w:right w:val="nil"/>
            </w:tcBorders>
            <w:shd w:val="clear" w:color="auto" w:fill="auto"/>
            <w:noWrap/>
            <w:vAlign w:val="top"/>
          </w:tcPr>
          <w:p>
            <w:pPr>
              <w:tabs>
                <w:tab w:val="left" w:pos="1701"/>
              </w:tabs>
              <w:jc w:val="left"/>
              <w:rPr>
                <w:rFonts w:cs="Arial"/>
                <w:b w:val="0"/>
                <w:bCs/>
                <w:sz w:val="20"/>
              </w:rPr>
            </w:pPr>
            <w:r>
              <w:rPr>
                <w:rFonts w:cs="Arial"/>
                <w:b w:val="0"/>
                <w:bCs/>
                <w:sz w:val="20"/>
              </w:rPr>
              <w:t>Endereço:</w:t>
            </w:r>
          </w:p>
        </w:tc>
        <w:tc>
          <w:tcPr>
            <w:tcW w:w="13690" w:type="dxa"/>
            <w:gridSpan w:val="17"/>
            <w:tcBorders>
              <w:left w:val="nil"/>
              <w:right w:val="nil"/>
            </w:tcBorders>
            <w:shd w:val="clear" w:color="auto" w:fill="auto"/>
            <w:noWrap w:val="0"/>
            <w:vAlign w:val="top"/>
          </w:tcPr>
          <w:p>
            <w:pPr>
              <w:tabs>
                <w:tab w:val="left" w:pos="1701"/>
              </w:tabs>
              <w:jc w:val="center"/>
              <w:rPr>
                <w:rFonts w:cs="Arial"/>
                <w:b w:val="0"/>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390" w:hRule="atLeast"/>
        </w:trPr>
        <w:tc>
          <w:tcPr>
            <w:tcW w:w="1541" w:type="dxa"/>
            <w:gridSpan w:val="3"/>
            <w:tcBorders>
              <w:right w:val="nil"/>
            </w:tcBorders>
            <w:shd w:val="clear" w:color="auto" w:fill="auto"/>
            <w:noWrap/>
            <w:vAlign w:val="top"/>
          </w:tcPr>
          <w:p>
            <w:pPr>
              <w:tabs>
                <w:tab w:val="left" w:pos="1701"/>
              </w:tabs>
              <w:jc w:val="left"/>
              <w:rPr>
                <w:rFonts w:cs="Arial"/>
                <w:b w:val="0"/>
                <w:bCs/>
                <w:sz w:val="20"/>
              </w:rPr>
            </w:pPr>
            <w:r>
              <w:rPr>
                <w:rFonts w:cs="Arial"/>
                <w:b w:val="0"/>
                <w:bCs/>
                <w:sz w:val="20"/>
              </w:rPr>
              <w:t>Cidade/UF:</w:t>
            </w:r>
          </w:p>
        </w:tc>
        <w:tc>
          <w:tcPr>
            <w:tcW w:w="3896" w:type="dxa"/>
            <w:gridSpan w:val="5"/>
            <w:tcBorders>
              <w:left w:val="nil"/>
            </w:tcBorders>
            <w:shd w:val="clear" w:color="auto" w:fill="auto"/>
            <w:noWrap/>
            <w:vAlign w:val="top"/>
          </w:tcPr>
          <w:p>
            <w:pPr>
              <w:tabs>
                <w:tab w:val="left" w:pos="1701"/>
              </w:tabs>
              <w:rPr>
                <w:rFonts w:cs="Arial"/>
                <w:b w:val="0"/>
                <w:bCs/>
                <w:sz w:val="20"/>
              </w:rPr>
            </w:pPr>
          </w:p>
        </w:tc>
        <w:tc>
          <w:tcPr>
            <w:tcW w:w="1116" w:type="dxa"/>
            <w:gridSpan w:val="2"/>
            <w:tcBorders>
              <w:right w:val="nil"/>
            </w:tcBorders>
            <w:shd w:val="clear" w:color="auto" w:fill="auto"/>
            <w:noWrap/>
            <w:vAlign w:val="top"/>
          </w:tcPr>
          <w:p>
            <w:pPr>
              <w:tabs>
                <w:tab w:val="left" w:pos="1701"/>
              </w:tabs>
              <w:jc w:val="left"/>
              <w:rPr>
                <w:rFonts w:cs="Arial"/>
                <w:b w:val="0"/>
                <w:bCs/>
                <w:sz w:val="20"/>
              </w:rPr>
            </w:pPr>
            <w:r>
              <w:rPr>
                <w:rFonts w:cs="Arial"/>
                <w:b w:val="0"/>
                <w:bCs/>
                <w:sz w:val="20"/>
              </w:rPr>
              <w:t>Bairro:</w:t>
            </w:r>
          </w:p>
        </w:tc>
        <w:tc>
          <w:tcPr>
            <w:tcW w:w="3205" w:type="dxa"/>
            <w:gridSpan w:val="5"/>
            <w:tcBorders>
              <w:left w:val="nil"/>
              <w:bottom w:val="single" w:color="auto" w:sz="4" w:space="0"/>
            </w:tcBorders>
            <w:shd w:val="clear" w:color="auto" w:fill="auto"/>
            <w:noWrap/>
            <w:vAlign w:val="top"/>
          </w:tcPr>
          <w:p>
            <w:pPr>
              <w:tabs>
                <w:tab w:val="left" w:pos="1701"/>
              </w:tabs>
              <w:jc w:val="center"/>
              <w:rPr>
                <w:rFonts w:cs="Arial"/>
                <w:b w:val="0"/>
                <w:bCs/>
                <w:sz w:val="20"/>
              </w:rPr>
            </w:pPr>
            <w:r>
              <w:rPr>
                <w:rFonts w:cs="Arial"/>
                <w:b w:val="0"/>
                <w:bCs/>
                <w:sz w:val="20"/>
              </w:rPr>
              <w:t> </w:t>
            </w:r>
          </w:p>
        </w:tc>
        <w:tc>
          <w:tcPr>
            <w:tcW w:w="1350" w:type="dxa"/>
            <w:gridSpan w:val="3"/>
            <w:tcBorders>
              <w:bottom w:val="single" w:color="auto" w:sz="4" w:space="0"/>
              <w:right w:val="nil"/>
            </w:tcBorders>
            <w:shd w:val="clear" w:color="auto" w:fill="auto"/>
            <w:noWrap/>
            <w:vAlign w:val="top"/>
          </w:tcPr>
          <w:p>
            <w:pPr>
              <w:tabs>
                <w:tab w:val="left" w:pos="1701"/>
              </w:tabs>
              <w:jc w:val="center"/>
              <w:rPr>
                <w:rFonts w:cs="Arial"/>
                <w:b w:val="0"/>
                <w:bCs/>
                <w:sz w:val="20"/>
              </w:rPr>
            </w:pPr>
            <w:r>
              <w:rPr>
                <w:rFonts w:cs="Arial"/>
                <w:b w:val="0"/>
                <w:bCs/>
                <w:sz w:val="20"/>
              </w:rPr>
              <w:t>CEP:</w:t>
            </w:r>
          </w:p>
        </w:tc>
        <w:tc>
          <w:tcPr>
            <w:tcW w:w="4123" w:type="dxa"/>
            <w:gridSpan w:val="2"/>
            <w:tcBorders>
              <w:left w:val="nil"/>
              <w:bottom w:val="single" w:color="auto" w:sz="4" w:space="0"/>
            </w:tcBorders>
            <w:shd w:val="clear" w:color="auto" w:fill="auto"/>
            <w:noWrap/>
            <w:vAlign w:val="top"/>
          </w:tcPr>
          <w:p>
            <w:pPr>
              <w:tabs>
                <w:tab w:val="left" w:pos="1701"/>
              </w:tabs>
              <w:jc w:val="left"/>
              <w:rPr>
                <w:rFonts w:cs="Arial"/>
                <w:b w:val="0"/>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390" w:hRule="atLeast"/>
        </w:trPr>
        <w:tc>
          <w:tcPr>
            <w:tcW w:w="1541" w:type="dxa"/>
            <w:gridSpan w:val="3"/>
            <w:tcBorders>
              <w:right w:val="nil"/>
            </w:tcBorders>
            <w:shd w:val="clear" w:color="auto" w:fill="auto"/>
            <w:noWrap/>
            <w:vAlign w:val="top"/>
          </w:tcPr>
          <w:p>
            <w:pPr>
              <w:tabs>
                <w:tab w:val="left" w:pos="1701"/>
              </w:tabs>
              <w:jc w:val="left"/>
              <w:rPr>
                <w:rFonts w:cs="Arial"/>
                <w:b w:val="0"/>
                <w:bCs/>
                <w:sz w:val="20"/>
              </w:rPr>
            </w:pPr>
            <w:r>
              <w:rPr>
                <w:rFonts w:cs="Arial"/>
                <w:b w:val="0"/>
                <w:bCs/>
                <w:sz w:val="20"/>
              </w:rPr>
              <w:t>Telefone:</w:t>
            </w:r>
          </w:p>
        </w:tc>
        <w:tc>
          <w:tcPr>
            <w:tcW w:w="3896" w:type="dxa"/>
            <w:gridSpan w:val="5"/>
            <w:tcBorders>
              <w:left w:val="nil"/>
            </w:tcBorders>
            <w:shd w:val="clear" w:color="auto" w:fill="auto"/>
            <w:noWrap/>
            <w:vAlign w:val="top"/>
          </w:tcPr>
          <w:p>
            <w:pPr>
              <w:tabs>
                <w:tab w:val="left" w:pos="1701"/>
              </w:tabs>
              <w:jc w:val="center"/>
              <w:rPr>
                <w:rFonts w:cs="Arial"/>
                <w:b w:val="0"/>
                <w:bCs/>
                <w:sz w:val="20"/>
              </w:rPr>
            </w:pPr>
            <w:r>
              <w:rPr>
                <w:rFonts w:cs="Arial"/>
                <w:b w:val="0"/>
                <w:bCs/>
                <w:sz w:val="20"/>
              </w:rPr>
              <w:t> </w:t>
            </w:r>
          </w:p>
        </w:tc>
        <w:tc>
          <w:tcPr>
            <w:tcW w:w="1116" w:type="dxa"/>
            <w:gridSpan w:val="2"/>
            <w:tcBorders>
              <w:right w:val="nil"/>
            </w:tcBorders>
            <w:shd w:val="clear" w:color="auto" w:fill="auto"/>
            <w:noWrap/>
            <w:vAlign w:val="top"/>
          </w:tcPr>
          <w:p>
            <w:pPr>
              <w:tabs>
                <w:tab w:val="left" w:pos="1701"/>
              </w:tabs>
              <w:jc w:val="left"/>
              <w:rPr>
                <w:rFonts w:cs="Arial"/>
                <w:b w:val="0"/>
                <w:bCs/>
                <w:sz w:val="20"/>
              </w:rPr>
            </w:pPr>
            <w:r>
              <w:rPr>
                <w:rFonts w:cs="Arial"/>
                <w:b w:val="0"/>
                <w:bCs/>
                <w:sz w:val="20"/>
              </w:rPr>
              <w:t>Celular:</w:t>
            </w:r>
          </w:p>
        </w:tc>
        <w:tc>
          <w:tcPr>
            <w:tcW w:w="8678" w:type="dxa"/>
            <w:gridSpan w:val="10"/>
            <w:tcBorders>
              <w:left w:val="nil"/>
            </w:tcBorders>
            <w:shd w:val="clear" w:color="auto" w:fill="auto"/>
            <w:noWrap/>
            <w:vAlign w:val="top"/>
          </w:tcPr>
          <w:p>
            <w:pPr>
              <w:tabs>
                <w:tab w:val="left" w:pos="1701"/>
              </w:tabs>
              <w:jc w:val="left"/>
              <w:rPr>
                <w:rFonts w:cs="Arial"/>
                <w:b w:val="0"/>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390" w:hRule="atLeast"/>
        </w:trPr>
        <w:tc>
          <w:tcPr>
            <w:tcW w:w="1541" w:type="dxa"/>
            <w:gridSpan w:val="3"/>
            <w:tcBorders>
              <w:right w:val="nil"/>
            </w:tcBorders>
            <w:shd w:val="clear" w:color="auto" w:fill="auto"/>
            <w:noWrap/>
            <w:vAlign w:val="top"/>
          </w:tcPr>
          <w:p>
            <w:pPr>
              <w:tabs>
                <w:tab w:val="left" w:pos="1701"/>
              </w:tabs>
              <w:jc w:val="left"/>
              <w:rPr>
                <w:rFonts w:cs="Arial"/>
                <w:b w:val="0"/>
                <w:bCs/>
                <w:sz w:val="20"/>
              </w:rPr>
            </w:pPr>
            <w:r>
              <w:rPr>
                <w:rFonts w:cs="Arial"/>
                <w:b w:val="0"/>
                <w:bCs/>
                <w:sz w:val="20"/>
              </w:rPr>
              <w:t>E-mail:</w:t>
            </w:r>
          </w:p>
        </w:tc>
        <w:tc>
          <w:tcPr>
            <w:tcW w:w="6413" w:type="dxa"/>
            <w:gridSpan w:val="10"/>
            <w:tcBorders>
              <w:left w:val="nil"/>
            </w:tcBorders>
            <w:shd w:val="clear" w:color="auto" w:fill="auto"/>
            <w:noWrap/>
            <w:vAlign w:val="top"/>
          </w:tcPr>
          <w:p>
            <w:pPr>
              <w:tabs>
                <w:tab w:val="left" w:pos="1701"/>
              </w:tabs>
              <w:jc w:val="left"/>
              <w:rPr>
                <w:rFonts w:cs="Arial"/>
                <w:b w:val="0"/>
                <w:bCs/>
                <w:sz w:val="20"/>
              </w:rPr>
            </w:pPr>
            <w:r>
              <w:rPr>
                <w:rFonts w:cs="Arial"/>
                <w:b w:val="0"/>
                <w:bCs/>
                <w:sz w:val="20"/>
              </w:rPr>
              <w:t> </w:t>
            </w:r>
          </w:p>
        </w:tc>
        <w:tc>
          <w:tcPr>
            <w:tcW w:w="1804" w:type="dxa"/>
            <w:gridSpan w:val="2"/>
            <w:tcBorders>
              <w:right w:val="nil"/>
            </w:tcBorders>
            <w:shd w:val="clear" w:color="auto" w:fill="auto"/>
            <w:noWrap/>
            <w:vAlign w:val="top"/>
          </w:tcPr>
          <w:p>
            <w:pPr>
              <w:tabs>
                <w:tab w:val="left" w:pos="1701"/>
              </w:tabs>
              <w:jc w:val="center"/>
              <w:rPr>
                <w:rFonts w:cs="Arial"/>
                <w:b w:val="0"/>
                <w:bCs/>
                <w:sz w:val="20"/>
              </w:rPr>
            </w:pPr>
            <w:r>
              <w:rPr>
                <w:rFonts w:cs="Arial"/>
                <w:b w:val="0"/>
                <w:bCs/>
                <w:sz w:val="20"/>
              </w:rPr>
              <w:t>Site:</w:t>
            </w:r>
          </w:p>
        </w:tc>
        <w:tc>
          <w:tcPr>
            <w:tcW w:w="5473" w:type="dxa"/>
            <w:gridSpan w:val="5"/>
            <w:tcBorders>
              <w:left w:val="nil"/>
            </w:tcBorders>
            <w:shd w:val="clear" w:color="auto" w:fill="auto"/>
            <w:noWrap/>
            <w:vAlign w:val="top"/>
          </w:tcPr>
          <w:p>
            <w:pPr>
              <w:tabs>
                <w:tab w:val="left" w:pos="1701"/>
              </w:tabs>
              <w:jc w:val="left"/>
              <w:rPr>
                <w:rFonts w:cs="Arial"/>
                <w:b w:val="0"/>
                <w:bCs/>
                <w:sz w:val="20"/>
              </w:rPr>
            </w:pPr>
            <w:r>
              <w:rPr>
                <w:rFonts w:cs="Arial"/>
                <w:b w:val="0"/>
                <w:bCs/>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57" w:hRule="exact"/>
        </w:trPr>
        <w:tc>
          <w:tcPr>
            <w:tcW w:w="15231" w:type="dxa"/>
            <w:gridSpan w:val="20"/>
            <w:shd w:val="clear" w:color="auto" w:fill="auto"/>
            <w:noWrap/>
            <w:vAlign w:val="top"/>
          </w:tcPr>
          <w:p>
            <w:pPr>
              <w:tabs>
                <w:tab w:val="left" w:pos="1701"/>
              </w:tabs>
              <w:jc w:val="left"/>
              <w:rPr>
                <w:rFonts w:cs="Arial"/>
                <w:b w:val="0"/>
                <w:bCs/>
                <w:sz w:val="20"/>
              </w:rPr>
            </w:pPr>
            <w:r>
              <w:rPr>
                <w:rFonts w:cs="Arial"/>
                <w:b w:val="0"/>
                <w:bCs/>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390" w:hRule="atLeast"/>
        </w:trPr>
        <w:tc>
          <w:tcPr>
            <w:tcW w:w="3353" w:type="dxa"/>
            <w:gridSpan w:val="6"/>
            <w:tcBorders>
              <w:right w:val="nil"/>
            </w:tcBorders>
            <w:shd w:val="clear" w:color="auto" w:fill="auto"/>
            <w:noWrap/>
            <w:vAlign w:val="top"/>
          </w:tcPr>
          <w:p>
            <w:pPr>
              <w:tabs>
                <w:tab w:val="left" w:pos="1701"/>
              </w:tabs>
              <w:jc w:val="left"/>
              <w:rPr>
                <w:rFonts w:cs="Arial"/>
                <w:b w:val="0"/>
                <w:bCs/>
                <w:sz w:val="20"/>
              </w:rPr>
            </w:pPr>
            <w:r>
              <w:rPr>
                <w:rFonts w:cs="Arial"/>
                <w:b w:val="0"/>
                <w:bCs/>
                <w:sz w:val="20"/>
              </w:rPr>
              <w:t>Registro(s) e Inscrição(ões):</w:t>
            </w:r>
          </w:p>
        </w:tc>
        <w:tc>
          <w:tcPr>
            <w:tcW w:w="2084" w:type="dxa"/>
            <w:gridSpan w:val="2"/>
            <w:tcBorders>
              <w:left w:val="nil"/>
              <w:right w:val="nil"/>
            </w:tcBorders>
            <w:shd w:val="clear" w:color="auto" w:fill="auto"/>
            <w:noWrap/>
            <w:vAlign w:val="top"/>
          </w:tcPr>
          <w:p>
            <w:pPr>
              <w:tabs>
                <w:tab w:val="left" w:pos="1701"/>
              </w:tabs>
              <w:jc w:val="left"/>
              <w:rPr>
                <w:rFonts w:cs="Arial"/>
                <w:b w:val="0"/>
                <w:bCs/>
                <w:sz w:val="20"/>
              </w:rPr>
            </w:pPr>
            <w:r>
              <w:rPr>
                <w:rFonts w:cs="Arial"/>
                <w:b w:val="0"/>
                <w:bCs/>
                <w:sz w:val="20"/>
              </w:rPr>
              <w:t>N° CMAS(ou outro relacionado a política):</w:t>
            </w:r>
          </w:p>
        </w:tc>
        <w:tc>
          <w:tcPr>
            <w:tcW w:w="1817" w:type="dxa"/>
            <w:gridSpan w:val="4"/>
            <w:tcBorders>
              <w:left w:val="nil"/>
            </w:tcBorders>
            <w:shd w:val="clear" w:color="auto" w:fill="auto"/>
            <w:noWrap/>
            <w:vAlign w:val="top"/>
          </w:tcPr>
          <w:p>
            <w:pPr>
              <w:tabs>
                <w:tab w:val="left" w:pos="1701"/>
              </w:tabs>
              <w:jc w:val="left"/>
              <w:rPr>
                <w:rFonts w:cs="Arial"/>
                <w:b w:val="0"/>
                <w:bCs/>
                <w:sz w:val="20"/>
              </w:rPr>
            </w:pPr>
            <w:r>
              <w:rPr>
                <w:rFonts w:cs="Arial"/>
                <w:b w:val="0"/>
                <w:bCs/>
                <w:sz w:val="20"/>
              </w:rPr>
              <w:t> </w:t>
            </w:r>
          </w:p>
        </w:tc>
        <w:tc>
          <w:tcPr>
            <w:tcW w:w="2504" w:type="dxa"/>
            <w:gridSpan w:val="3"/>
            <w:tcBorders>
              <w:right w:val="nil"/>
            </w:tcBorders>
            <w:shd w:val="clear" w:color="auto" w:fill="auto"/>
            <w:noWrap/>
            <w:vAlign w:val="top"/>
          </w:tcPr>
          <w:p>
            <w:pPr>
              <w:tabs>
                <w:tab w:val="left" w:pos="1701"/>
              </w:tabs>
              <w:jc w:val="left"/>
              <w:rPr>
                <w:rFonts w:cs="Arial"/>
                <w:b w:val="0"/>
                <w:bCs/>
                <w:sz w:val="20"/>
              </w:rPr>
            </w:pPr>
            <w:r>
              <w:rPr>
                <w:rFonts w:cs="Arial"/>
                <w:b w:val="0"/>
                <w:bCs/>
                <w:sz w:val="20"/>
              </w:rPr>
              <w:t>N° CMDCA:</w:t>
            </w:r>
          </w:p>
        </w:tc>
        <w:tc>
          <w:tcPr>
            <w:tcW w:w="1350" w:type="dxa"/>
            <w:gridSpan w:val="3"/>
            <w:tcBorders>
              <w:left w:val="nil"/>
            </w:tcBorders>
            <w:shd w:val="clear" w:color="auto" w:fill="auto"/>
            <w:noWrap/>
            <w:vAlign w:val="top"/>
          </w:tcPr>
          <w:p>
            <w:pPr>
              <w:tabs>
                <w:tab w:val="left" w:pos="1701"/>
              </w:tabs>
              <w:jc w:val="left"/>
              <w:rPr>
                <w:rFonts w:cs="Arial"/>
                <w:b w:val="0"/>
                <w:bCs/>
                <w:sz w:val="20"/>
              </w:rPr>
            </w:pPr>
            <w:r>
              <w:rPr>
                <w:rFonts w:cs="Arial"/>
                <w:b w:val="0"/>
                <w:bCs/>
                <w:sz w:val="20"/>
              </w:rPr>
              <w:t> </w:t>
            </w:r>
          </w:p>
        </w:tc>
        <w:tc>
          <w:tcPr>
            <w:tcW w:w="2045" w:type="dxa"/>
            <w:tcBorders>
              <w:right w:val="nil"/>
            </w:tcBorders>
            <w:shd w:val="clear" w:color="auto" w:fill="auto"/>
            <w:noWrap/>
            <w:vAlign w:val="top"/>
          </w:tcPr>
          <w:p>
            <w:pPr>
              <w:tabs>
                <w:tab w:val="left" w:pos="1701"/>
              </w:tabs>
              <w:jc w:val="left"/>
              <w:rPr>
                <w:rFonts w:cs="Arial"/>
                <w:b w:val="0"/>
                <w:bCs/>
                <w:sz w:val="20"/>
              </w:rPr>
            </w:pPr>
            <w:r>
              <w:rPr>
                <w:rFonts w:cs="Arial"/>
                <w:b w:val="0"/>
                <w:bCs/>
                <w:sz w:val="20"/>
              </w:rPr>
              <w:t>N° COMUI:</w:t>
            </w:r>
          </w:p>
        </w:tc>
        <w:tc>
          <w:tcPr>
            <w:tcW w:w="2078" w:type="dxa"/>
            <w:tcBorders>
              <w:left w:val="nil"/>
            </w:tcBorders>
            <w:shd w:val="clear" w:color="auto" w:fill="auto"/>
            <w:noWrap/>
            <w:vAlign w:val="top"/>
          </w:tcPr>
          <w:p>
            <w:pPr>
              <w:tabs>
                <w:tab w:val="left" w:pos="1701"/>
              </w:tabs>
              <w:jc w:val="left"/>
              <w:rPr>
                <w:rFonts w:cs="Arial"/>
                <w:b w:val="0"/>
                <w:bCs/>
                <w:sz w:val="20"/>
              </w:rPr>
            </w:pPr>
            <w:r>
              <w:rPr>
                <w:rFonts w:cs="Arial"/>
                <w:b w:val="0"/>
                <w:bCs/>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57" w:hRule="exact"/>
        </w:trPr>
        <w:tc>
          <w:tcPr>
            <w:tcW w:w="15231" w:type="dxa"/>
            <w:gridSpan w:val="20"/>
            <w:shd w:val="clear" w:color="auto" w:fill="auto"/>
            <w:noWrap/>
            <w:vAlign w:val="top"/>
          </w:tcPr>
          <w:p>
            <w:pPr>
              <w:tabs>
                <w:tab w:val="left" w:pos="1701"/>
              </w:tabs>
              <w:jc w:val="left"/>
              <w:rPr>
                <w:rFonts w:cs="Arial"/>
                <w:b w:val="0"/>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390" w:hRule="atLeast"/>
        </w:trPr>
        <w:tc>
          <w:tcPr>
            <w:tcW w:w="2375" w:type="dxa"/>
            <w:gridSpan w:val="4"/>
            <w:tcBorders>
              <w:right w:val="nil"/>
            </w:tcBorders>
            <w:shd w:val="clear" w:color="auto" w:fill="auto"/>
            <w:noWrap/>
            <w:vAlign w:val="top"/>
          </w:tcPr>
          <w:p>
            <w:pPr>
              <w:tabs>
                <w:tab w:val="left" w:pos="1701"/>
              </w:tabs>
              <w:jc w:val="left"/>
              <w:rPr>
                <w:rFonts w:cs="Arial"/>
                <w:b w:val="0"/>
                <w:bCs/>
                <w:sz w:val="20"/>
              </w:rPr>
            </w:pPr>
            <w:r>
              <w:rPr>
                <w:rFonts w:cs="Arial"/>
                <w:b w:val="0"/>
                <w:bCs/>
                <w:sz w:val="20"/>
              </w:rPr>
              <w:t>Representante Legal:</w:t>
            </w:r>
          </w:p>
        </w:tc>
        <w:tc>
          <w:tcPr>
            <w:tcW w:w="7383" w:type="dxa"/>
            <w:gridSpan w:val="11"/>
            <w:tcBorders>
              <w:left w:val="nil"/>
            </w:tcBorders>
            <w:shd w:val="clear" w:color="auto" w:fill="auto"/>
            <w:noWrap/>
            <w:vAlign w:val="top"/>
          </w:tcPr>
          <w:p>
            <w:pPr>
              <w:tabs>
                <w:tab w:val="left" w:pos="1701"/>
              </w:tabs>
              <w:jc w:val="left"/>
              <w:rPr>
                <w:rFonts w:cs="Arial"/>
                <w:b w:val="0"/>
                <w:bCs/>
                <w:sz w:val="20"/>
              </w:rPr>
            </w:pPr>
            <w:r>
              <w:rPr>
                <w:rFonts w:cs="Arial"/>
                <w:b w:val="0"/>
                <w:bCs/>
                <w:sz w:val="20"/>
              </w:rPr>
              <w:t> </w:t>
            </w:r>
          </w:p>
        </w:tc>
        <w:tc>
          <w:tcPr>
            <w:tcW w:w="834" w:type="dxa"/>
            <w:tcBorders>
              <w:right w:val="nil"/>
            </w:tcBorders>
            <w:shd w:val="clear" w:color="auto" w:fill="auto"/>
            <w:noWrap/>
            <w:vAlign w:val="top"/>
          </w:tcPr>
          <w:p>
            <w:pPr>
              <w:tabs>
                <w:tab w:val="left" w:pos="1701"/>
              </w:tabs>
              <w:jc w:val="left"/>
              <w:rPr>
                <w:rFonts w:cs="Arial"/>
                <w:b w:val="0"/>
                <w:bCs/>
                <w:sz w:val="20"/>
              </w:rPr>
            </w:pPr>
            <w:r>
              <w:rPr>
                <w:rFonts w:cs="Arial"/>
                <w:b w:val="0"/>
                <w:bCs/>
                <w:sz w:val="20"/>
              </w:rPr>
              <w:t>CPF:</w:t>
            </w:r>
          </w:p>
        </w:tc>
        <w:tc>
          <w:tcPr>
            <w:tcW w:w="4639" w:type="dxa"/>
            <w:gridSpan w:val="4"/>
            <w:tcBorders>
              <w:left w:val="nil"/>
            </w:tcBorders>
            <w:shd w:val="clear" w:color="auto" w:fill="auto"/>
            <w:noWrap/>
            <w:vAlign w:val="top"/>
          </w:tcPr>
          <w:p>
            <w:pPr>
              <w:tabs>
                <w:tab w:val="left" w:pos="1701"/>
              </w:tabs>
              <w:jc w:val="left"/>
              <w:rPr>
                <w:rFonts w:cs="Arial"/>
                <w:b w:val="0"/>
                <w:bCs/>
                <w:sz w:val="20"/>
              </w:rPr>
            </w:pPr>
            <w:r>
              <w:rPr>
                <w:rFonts w:cs="Arial"/>
                <w:b w:val="0"/>
                <w:bCs/>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390" w:hRule="atLeast"/>
        </w:trPr>
        <w:tc>
          <w:tcPr>
            <w:tcW w:w="665" w:type="dxa"/>
            <w:tcBorders>
              <w:right w:val="nil"/>
            </w:tcBorders>
            <w:shd w:val="clear" w:color="auto" w:fill="auto"/>
            <w:noWrap/>
            <w:vAlign w:val="top"/>
          </w:tcPr>
          <w:p>
            <w:pPr>
              <w:tabs>
                <w:tab w:val="left" w:pos="1701"/>
              </w:tabs>
              <w:jc w:val="left"/>
              <w:rPr>
                <w:rFonts w:cs="Arial"/>
                <w:b w:val="0"/>
                <w:bCs/>
                <w:sz w:val="20"/>
              </w:rPr>
            </w:pPr>
            <w:r>
              <w:rPr>
                <w:rFonts w:cs="Arial"/>
                <w:b w:val="0"/>
                <w:bCs/>
                <w:sz w:val="20"/>
              </w:rPr>
              <w:t>RG:</w:t>
            </w:r>
          </w:p>
        </w:tc>
        <w:tc>
          <w:tcPr>
            <w:tcW w:w="4772" w:type="dxa"/>
            <w:gridSpan w:val="7"/>
            <w:tcBorders>
              <w:left w:val="nil"/>
            </w:tcBorders>
            <w:shd w:val="clear" w:color="auto" w:fill="auto"/>
            <w:noWrap/>
            <w:vAlign w:val="top"/>
          </w:tcPr>
          <w:p>
            <w:pPr>
              <w:tabs>
                <w:tab w:val="left" w:pos="1701"/>
              </w:tabs>
              <w:jc w:val="left"/>
              <w:rPr>
                <w:rFonts w:cs="Arial"/>
                <w:b w:val="0"/>
                <w:bCs/>
                <w:sz w:val="20"/>
              </w:rPr>
            </w:pPr>
            <w:r>
              <w:rPr>
                <w:rFonts w:cs="Arial"/>
                <w:b w:val="0"/>
                <w:bCs/>
                <w:sz w:val="20"/>
              </w:rPr>
              <w:t> </w:t>
            </w:r>
          </w:p>
        </w:tc>
        <w:tc>
          <w:tcPr>
            <w:tcW w:w="2517" w:type="dxa"/>
            <w:gridSpan w:val="5"/>
            <w:tcBorders>
              <w:right w:val="nil"/>
            </w:tcBorders>
            <w:shd w:val="clear" w:color="auto" w:fill="auto"/>
            <w:noWrap w:val="0"/>
            <w:vAlign w:val="top"/>
          </w:tcPr>
          <w:p>
            <w:pPr>
              <w:tabs>
                <w:tab w:val="left" w:pos="1701"/>
              </w:tabs>
              <w:jc w:val="left"/>
              <w:rPr>
                <w:rFonts w:cs="Arial"/>
                <w:b w:val="0"/>
                <w:bCs/>
                <w:sz w:val="20"/>
              </w:rPr>
            </w:pPr>
            <w:r>
              <w:rPr>
                <w:rFonts w:cs="Arial"/>
                <w:b w:val="0"/>
                <w:bCs/>
                <w:sz w:val="20"/>
              </w:rPr>
              <w:t>Órgão Expedidor:</w:t>
            </w:r>
          </w:p>
        </w:tc>
        <w:tc>
          <w:tcPr>
            <w:tcW w:w="7277" w:type="dxa"/>
            <w:gridSpan w:val="7"/>
            <w:tcBorders>
              <w:left w:val="nil"/>
            </w:tcBorders>
            <w:shd w:val="clear" w:color="auto" w:fill="auto"/>
            <w:noWrap/>
            <w:vAlign w:val="top"/>
          </w:tcPr>
          <w:p>
            <w:pPr>
              <w:tabs>
                <w:tab w:val="left" w:pos="1701"/>
              </w:tabs>
              <w:jc w:val="left"/>
              <w:rPr>
                <w:rFonts w:cs="Arial"/>
                <w:b w:val="0"/>
                <w:bCs/>
                <w:sz w:val="20"/>
              </w:rPr>
            </w:pPr>
            <w:r>
              <w:rPr>
                <w:rFonts w:cs="Arial"/>
                <w:b w:val="0"/>
                <w:bCs/>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390" w:hRule="atLeast"/>
        </w:trPr>
        <w:tc>
          <w:tcPr>
            <w:tcW w:w="1397" w:type="dxa"/>
            <w:gridSpan w:val="2"/>
            <w:tcBorders>
              <w:right w:val="nil"/>
            </w:tcBorders>
            <w:shd w:val="clear" w:color="auto" w:fill="auto"/>
            <w:noWrap/>
            <w:vAlign w:val="top"/>
          </w:tcPr>
          <w:p>
            <w:pPr>
              <w:tabs>
                <w:tab w:val="left" w:pos="1701"/>
              </w:tabs>
              <w:jc w:val="left"/>
              <w:rPr>
                <w:rFonts w:cs="Arial"/>
                <w:b w:val="0"/>
                <w:bCs/>
                <w:sz w:val="20"/>
              </w:rPr>
            </w:pPr>
            <w:r>
              <w:rPr>
                <w:rFonts w:cs="Arial"/>
                <w:b w:val="0"/>
                <w:bCs/>
                <w:sz w:val="20"/>
              </w:rPr>
              <w:t>Telefone:</w:t>
            </w:r>
          </w:p>
        </w:tc>
        <w:tc>
          <w:tcPr>
            <w:tcW w:w="4040" w:type="dxa"/>
            <w:gridSpan w:val="6"/>
            <w:tcBorders>
              <w:left w:val="nil"/>
            </w:tcBorders>
            <w:shd w:val="clear" w:color="auto" w:fill="auto"/>
            <w:noWrap/>
            <w:vAlign w:val="top"/>
          </w:tcPr>
          <w:p>
            <w:pPr>
              <w:tabs>
                <w:tab w:val="left" w:pos="1701"/>
              </w:tabs>
              <w:jc w:val="left"/>
              <w:rPr>
                <w:rFonts w:cs="Arial"/>
                <w:b w:val="0"/>
                <w:bCs/>
                <w:sz w:val="20"/>
              </w:rPr>
            </w:pPr>
            <w:r>
              <w:rPr>
                <w:rFonts w:cs="Arial"/>
                <w:b w:val="0"/>
                <w:bCs/>
                <w:sz w:val="20"/>
              </w:rPr>
              <w:t> </w:t>
            </w:r>
          </w:p>
        </w:tc>
        <w:tc>
          <w:tcPr>
            <w:tcW w:w="972" w:type="dxa"/>
            <w:tcBorders>
              <w:right w:val="nil"/>
            </w:tcBorders>
            <w:shd w:val="clear" w:color="auto" w:fill="auto"/>
            <w:noWrap/>
            <w:vAlign w:val="top"/>
          </w:tcPr>
          <w:p>
            <w:pPr>
              <w:tabs>
                <w:tab w:val="left" w:pos="1701"/>
              </w:tabs>
              <w:jc w:val="left"/>
              <w:rPr>
                <w:rFonts w:cs="Arial"/>
                <w:b w:val="0"/>
                <w:bCs/>
                <w:sz w:val="20"/>
              </w:rPr>
            </w:pPr>
            <w:r>
              <w:rPr>
                <w:rFonts w:cs="Arial"/>
                <w:b w:val="0"/>
                <w:bCs/>
                <w:sz w:val="20"/>
              </w:rPr>
              <w:t>E-Mail:</w:t>
            </w:r>
          </w:p>
        </w:tc>
        <w:tc>
          <w:tcPr>
            <w:tcW w:w="8822" w:type="dxa"/>
            <w:gridSpan w:val="11"/>
            <w:tcBorders>
              <w:left w:val="nil"/>
            </w:tcBorders>
            <w:shd w:val="clear" w:color="auto" w:fill="auto"/>
            <w:noWrap/>
            <w:vAlign w:val="top"/>
          </w:tcPr>
          <w:p>
            <w:pPr>
              <w:tabs>
                <w:tab w:val="left" w:pos="1701"/>
              </w:tabs>
              <w:jc w:val="left"/>
              <w:rPr>
                <w:rFonts w:cs="Arial"/>
                <w:b w:val="0"/>
                <w:bCs/>
                <w:sz w:val="20"/>
              </w:rPr>
            </w:pPr>
            <w:r>
              <w:rPr>
                <w:rFonts w:cs="Arial"/>
                <w:b w:val="0"/>
                <w:bCs/>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390" w:hRule="atLeast"/>
        </w:trPr>
        <w:tc>
          <w:tcPr>
            <w:tcW w:w="1397" w:type="dxa"/>
            <w:gridSpan w:val="2"/>
            <w:tcBorders>
              <w:right w:val="nil"/>
            </w:tcBorders>
            <w:shd w:val="clear" w:color="auto" w:fill="auto"/>
            <w:noWrap/>
            <w:vAlign w:val="top"/>
          </w:tcPr>
          <w:p>
            <w:pPr>
              <w:tabs>
                <w:tab w:val="left" w:pos="1701"/>
              </w:tabs>
              <w:jc w:val="left"/>
              <w:rPr>
                <w:rFonts w:cs="Arial"/>
                <w:b w:val="0"/>
                <w:bCs/>
                <w:sz w:val="20"/>
              </w:rPr>
            </w:pPr>
            <w:r>
              <w:rPr>
                <w:rFonts w:cs="Arial"/>
                <w:b w:val="0"/>
                <w:bCs/>
                <w:sz w:val="20"/>
              </w:rPr>
              <w:t>Endereço:</w:t>
            </w:r>
          </w:p>
        </w:tc>
        <w:tc>
          <w:tcPr>
            <w:tcW w:w="13834" w:type="dxa"/>
            <w:gridSpan w:val="18"/>
            <w:tcBorders>
              <w:left w:val="nil"/>
              <w:right w:val="nil"/>
            </w:tcBorders>
            <w:shd w:val="clear" w:color="auto" w:fill="auto"/>
            <w:noWrap/>
            <w:vAlign w:val="top"/>
          </w:tcPr>
          <w:p>
            <w:pPr>
              <w:tabs>
                <w:tab w:val="left" w:pos="1701"/>
              </w:tabs>
              <w:jc w:val="left"/>
              <w:rPr>
                <w:rFonts w:cs="Arial"/>
                <w:b w:val="0"/>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390" w:hRule="atLeast"/>
        </w:trPr>
        <w:tc>
          <w:tcPr>
            <w:tcW w:w="1397" w:type="dxa"/>
            <w:gridSpan w:val="2"/>
            <w:tcBorders>
              <w:right w:val="nil"/>
            </w:tcBorders>
            <w:shd w:val="clear" w:color="auto" w:fill="auto"/>
            <w:noWrap/>
            <w:vAlign w:val="top"/>
          </w:tcPr>
          <w:p>
            <w:pPr>
              <w:tabs>
                <w:tab w:val="left" w:pos="1701"/>
              </w:tabs>
              <w:jc w:val="left"/>
              <w:rPr>
                <w:rFonts w:cs="Arial"/>
                <w:b w:val="0"/>
                <w:bCs/>
                <w:sz w:val="20"/>
              </w:rPr>
            </w:pPr>
            <w:r>
              <w:rPr>
                <w:rFonts w:cs="Arial"/>
                <w:b w:val="0"/>
                <w:bCs/>
                <w:sz w:val="20"/>
              </w:rPr>
              <w:t>Cidade/UF:</w:t>
            </w:r>
          </w:p>
        </w:tc>
        <w:tc>
          <w:tcPr>
            <w:tcW w:w="4040" w:type="dxa"/>
            <w:gridSpan w:val="6"/>
            <w:tcBorders>
              <w:left w:val="nil"/>
            </w:tcBorders>
            <w:shd w:val="clear" w:color="auto" w:fill="auto"/>
            <w:noWrap/>
            <w:vAlign w:val="top"/>
          </w:tcPr>
          <w:p>
            <w:pPr>
              <w:tabs>
                <w:tab w:val="left" w:pos="1701"/>
              </w:tabs>
              <w:jc w:val="left"/>
              <w:rPr>
                <w:rFonts w:cs="Arial"/>
                <w:b w:val="0"/>
                <w:bCs/>
                <w:sz w:val="20"/>
              </w:rPr>
            </w:pPr>
            <w:r>
              <w:rPr>
                <w:rFonts w:cs="Arial"/>
                <w:b w:val="0"/>
                <w:bCs/>
                <w:sz w:val="20"/>
              </w:rPr>
              <w:t> </w:t>
            </w:r>
          </w:p>
        </w:tc>
        <w:tc>
          <w:tcPr>
            <w:tcW w:w="972" w:type="dxa"/>
            <w:tcBorders>
              <w:right w:val="nil"/>
            </w:tcBorders>
            <w:shd w:val="clear" w:color="auto" w:fill="auto"/>
            <w:noWrap/>
            <w:vAlign w:val="top"/>
          </w:tcPr>
          <w:p>
            <w:pPr>
              <w:tabs>
                <w:tab w:val="left" w:pos="1701"/>
              </w:tabs>
              <w:jc w:val="left"/>
              <w:rPr>
                <w:rFonts w:cs="Arial"/>
                <w:b w:val="0"/>
                <w:bCs/>
                <w:sz w:val="20"/>
              </w:rPr>
            </w:pPr>
            <w:r>
              <w:rPr>
                <w:rFonts w:cs="Arial"/>
                <w:b w:val="0"/>
                <w:bCs/>
                <w:sz w:val="20"/>
              </w:rPr>
              <w:t>Bairro:</w:t>
            </w:r>
          </w:p>
        </w:tc>
        <w:tc>
          <w:tcPr>
            <w:tcW w:w="3349" w:type="dxa"/>
            <w:gridSpan w:val="6"/>
            <w:tcBorders>
              <w:left w:val="nil"/>
            </w:tcBorders>
            <w:shd w:val="clear" w:color="auto" w:fill="auto"/>
            <w:noWrap/>
            <w:vAlign w:val="top"/>
          </w:tcPr>
          <w:p>
            <w:pPr>
              <w:tabs>
                <w:tab w:val="left" w:pos="1701"/>
              </w:tabs>
              <w:jc w:val="left"/>
              <w:rPr>
                <w:rFonts w:cs="Arial"/>
                <w:b w:val="0"/>
                <w:bCs/>
                <w:sz w:val="20"/>
              </w:rPr>
            </w:pPr>
            <w:r>
              <w:rPr>
                <w:rFonts w:cs="Arial"/>
                <w:b w:val="0"/>
                <w:bCs/>
                <w:sz w:val="20"/>
              </w:rPr>
              <w:t> </w:t>
            </w:r>
          </w:p>
        </w:tc>
        <w:tc>
          <w:tcPr>
            <w:tcW w:w="834" w:type="dxa"/>
            <w:tcBorders>
              <w:right w:val="nil"/>
            </w:tcBorders>
            <w:shd w:val="clear" w:color="auto" w:fill="auto"/>
            <w:noWrap/>
            <w:vAlign w:val="top"/>
          </w:tcPr>
          <w:p>
            <w:pPr>
              <w:tabs>
                <w:tab w:val="left" w:pos="1701"/>
              </w:tabs>
              <w:jc w:val="left"/>
              <w:rPr>
                <w:rFonts w:cs="Arial"/>
                <w:b w:val="0"/>
                <w:bCs/>
                <w:sz w:val="20"/>
              </w:rPr>
            </w:pPr>
            <w:r>
              <w:rPr>
                <w:rFonts w:cs="Arial"/>
                <w:b w:val="0"/>
                <w:bCs/>
                <w:sz w:val="20"/>
              </w:rPr>
              <w:t>CEP:</w:t>
            </w:r>
          </w:p>
        </w:tc>
        <w:tc>
          <w:tcPr>
            <w:tcW w:w="4639" w:type="dxa"/>
            <w:gridSpan w:val="4"/>
            <w:tcBorders>
              <w:left w:val="nil"/>
            </w:tcBorders>
            <w:shd w:val="clear" w:color="auto" w:fill="auto"/>
            <w:noWrap/>
            <w:vAlign w:val="top"/>
          </w:tcPr>
          <w:p>
            <w:pPr>
              <w:tabs>
                <w:tab w:val="left" w:pos="1701"/>
              </w:tabs>
              <w:jc w:val="left"/>
              <w:rPr>
                <w:rFonts w:cs="Arial"/>
                <w:b w:val="0"/>
                <w:bCs/>
                <w:sz w:val="20"/>
              </w:rPr>
            </w:pPr>
            <w:r>
              <w:rPr>
                <w:rFonts w:cs="Arial"/>
                <w:b w:val="0"/>
                <w:bCs/>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390" w:hRule="atLeast"/>
        </w:trPr>
        <w:tc>
          <w:tcPr>
            <w:tcW w:w="3353" w:type="dxa"/>
            <w:gridSpan w:val="6"/>
            <w:tcBorders>
              <w:right w:val="nil"/>
            </w:tcBorders>
            <w:shd w:val="clear" w:color="auto" w:fill="auto"/>
            <w:noWrap/>
            <w:vAlign w:val="top"/>
          </w:tcPr>
          <w:p>
            <w:pPr>
              <w:tabs>
                <w:tab w:val="left" w:pos="1701"/>
              </w:tabs>
              <w:jc w:val="left"/>
              <w:rPr>
                <w:rFonts w:cs="Arial"/>
                <w:b w:val="0"/>
                <w:bCs/>
                <w:sz w:val="20"/>
              </w:rPr>
            </w:pPr>
            <w:r>
              <w:rPr>
                <w:rFonts w:cs="Arial"/>
                <w:b w:val="0"/>
                <w:bCs/>
                <w:sz w:val="20"/>
              </w:rPr>
              <w:t>Período de mandato diretoria</w:t>
            </w:r>
          </w:p>
        </w:tc>
        <w:tc>
          <w:tcPr>
            <w:tcW w:w="1111" w:type="dxa"/>
            <w:tcBorders>
              <w:left w:val="nil"/>
              <w:right w:val="nil"/>
            </w:tcBorders>
            <w:shd w:val="clear" w:color="auto" w:fill="auto"/>
            <w:noWrap/>
            <w:vAlign w:val="top"/>
          </w:tcPr>
          <w:p>
            <w:pPr>
              <w:tabs>
                <w:tab w:val="left" w:pos="1701"/>
              </w:tabs>
              <w:jc w:val="left"/>
              <w:rPr>
                <w:rFonts w:cs="Arial"/>
                <w:b w:val="0"/>
                <w:bCs/>
                <w:sz w:val="20"/>
              </w:rPr>
            </w:pPr>
            <w:r>
              <w:rPr>
                <w:rFonts w:cs="Arial"/>
                <w:b w:val="0"/>
                <w:bCs/>
                <w:sz w:val="20"/>
              </w:rPr>
              <w:t>Início:</w:t>
            </w:r>
          </w:p>
        </w:tc>
        <w:tc>
          <w:tcPr>
            <w:tcW w:w="3490" w:type="dxa"/>
            <w:gridSpan w:val="6"/>
            <w:tcBorders>
              <w:left w:val="nil"/>
            </w:tcBorders>
            <w:shd w:val="clear" w:color="auto" w:fill="auto"/>
            <w:noWrap/>
            <w:vAlign w:val="top"/>
          </w:tcPr>
          <w:p>
            <w:pPr>
              <w:tabs>
                <w:tab w:val="left" w:pos="1701"/>
              </w:tabs>
              <w:jc w:val="left"/>
              <w:rPr>
                <w:rFonts w:cs="Arial"/>
                <w:b w:val="0"/>
                <w:bCs/>
                <w:sz w:val="20"/>
              </w:rPr>
            </w:pPr>
            <w:r>
              <w:rPr>
                <w:rFonts w:cs="Arial"/>
                <w:b w:val="0"/>
                <w:bCs/>
                <w:sz w:val="20"/>
              </w:rPr>
              <w:t> </w:t>
            </w:r>
          </w:p>
        </w:tc>
        <w:tc>
          <w:tcPr>
            <w:tcW w:w="693" w:type="dxa"/>
            <w:tcBorders>
              <w:right w:val="nil"/>
            </w:tcBorders>
            <w:shd w:val="clear" w:color="auto" w:fill="auto"/>
            <w:noWrap/>
            <w:vAlign w:val="top"/>
          </w:tcPr>
          <w:p>
            <w:pPr>
              <w:tabs>
                <w:tab w:val="left" w:pos="1701"/>
              </w:tabs>
              <w:jc w:val="left"/>
              <w:rPr>
                <w:rFonts w:cs="Arial"/>
                <w:b w:val="0"/>
                <w:bCs/>
                <w:sz w:val="20"/>
              </w:rPr>
            </w:pPr>
            <w:r>
              <w:rPr>
                <w:rFonts w:cs="Arial"/>
                <w:b w:val="0"/>
                <w:bCs/>
                <w:sz w:val="20"/>
              </w:rPr>
              <w:t>Fim:</w:t>
            </w:r>
          </w:p>
        </w:tc>
        <w:tc>
          <w:tcPr>
            <w:tcW w:w="6584" w:type="dxa"/>
            <w:gridSpan w:val="6"/>
            <w:tcBorders>
              <w:left w:val="nil"/>
            </w:tcBorders>
            <w:shd w:val="clear" w:color="auto" w:fill="auto"/>
            <w:noWrap/>
            <w:vAlign w:val="top"/>
          </w:tcPr>
          <w:p>
            <w:pPr>
              <w:tabs>
                <w:tab w:val="left" w:pos="1701"/>
              </w:tabs>
              <w:jc w:val="left"/>
              <w:rPr>
                <w:rFonts w:cs="Arial"/>
                <w:b w:val="0"/>
                <w:bCs/>
                <w:sz w:val="20"/>
              </w:rPr>
            </w:pPr>
            <w:r>
              <w:rPr>
                <w:rFonts w:cs="Arial"/>
                <w:b w:val="0"/>
                <w:bCs/>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420" w:hRule="atLeast"/>
        </w:trPr>
        <w:tc>
          <w:tcPr>
            <w:tcW w:w="15231" w:type="dxa"/>
            <w:gridSpan w:val="20"/>
            <w:shd w:val="clear" w:color="auto" w:fill="BEBEBE" w:themeFill="background1" w:themeFillShade="BF"/>
            <w:noWrap/>
            <w:vAlign w:val="top"/>
          </w:tcPr>
          <w:p>
            <w:pPr>
              <w:tabs>
                <w:tab w:val="left" w:pos="1701"/>
              </w:tabs>
              <w:jc w:val="left"/>
              <w:rPr>
                <w:rFonts w:cs="Arial"/>
                <w:b/>
                <w:bCs/>
                <w:sz w:val="20"/>
              </w:rPr>
            </w:pPr>
            <w:r>
              <w:rPr>
                <w:rFonts w:cs="Arial"/>
                <w:b/>
                <w:bCs/>
                <w:sz w:val="20"/>
              </w:rPr>
              <w:t>1.2 DADOS BANCÁRIOS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390" w:hRule="atLeast"/>
        </w:trPr>
        <w:tc>
          <w:tcPr>
            <w:tcW w:w="3210" w:type="dxa"/>
            <w:gridSpan w:val="5"/>
            <w:tcBorders>
              <w:right w:val="nil"/>
            </w:tcBorders>
            <w:shd w:val="clear" w:color="auto" w:fill="auto"/>
            <w:noWrap/>
            <w:vAlign w:val="top"/>
          </w:tcPr>
          <w:p>
            <w:pPr>
              <w:tabs>
                <w:tab w:val="left" w:pos="1701"/>
              </w:tabs>
              <w:jc w:val="left"/>
              <w:rPr>
                <w:rFonts w:cs="Arial"/>
                <w:b w:val="0"/>
                <w:bCs/>
                <w:sz w:val="20"/>
              </w:rPr>
            </w:pPr>
            <w:r>
              <w:rPr>
                <w:rFonts w:cs="Arial"/>
                <w:b w:val="0"/>
                <w:bCs/>
                <w:sz w:val="20"/>
              </w:rPr>
              <w:t>Número da Conta Corrente:</w:t>
            </w:r>
          </w:p>
        </w:tc>
        <w:tc>
          <w:tcPr>
            <w:tcW w:w="2227" w:type="dxa"/>
            <w:gridSpan w:val="3"/>
            <w:tcBorders>
              <w:left w:val="nil"/>
            </w:tcBorders>
            <w:shd w:val="clear" w:color="auto" w:fill="auto"/>
            <w:noWrap/>
            <w:vAlign w:val="top"/>
          </w:tcPr>
          <w:p>
            <w:pPr>
              <w:tabs>
                <w:tab w:val="left" w:pos="1701"/>
              </w:tabs>
              <w:jc w:val="left"/>
              <w:rPr>
                <w:rFonts w:cs="Arial"/>
                <w:b w:val="0"/>
                <w:bCs/>
                <w:sz w:val="20"/>
              </w:rPr>
            </w:pPr>
            <w:r>
              <w:rPr>
                <w:rFonts w:cs="Arial"/>
                <w:b w:val="0"/>
                <w:bCs/>
                <w:sz w:val="20"/>
              </w:rPr>
              <w:t> </w:t>
            </w:r>
          </w:p>
        </w:tc>
        <w:tc>
          <w:tcPr>
            <w:tcW w:w="1259" w:type="dxa"/>
            <w:gridSpan w:val="3"/>
            <w:tcBorders>
              <w:right w:val="nil"/>
            </w:tcBorders>
            <w:shd w:val="clear" w:color="auto" w:fill="auto"/>
            <w:noWrap/>
            <w:vAlign w:val="top"/>
          </w:tcPr>
          <w:p>
            <w:pPr>
              <w:tabs>
                <w:tab w:val="left" w:pos="1701"/>
              </w:tabs>
              <w:jc w:val="left"/>
              <w:rPr>
                <w:rFonts w:cs="Arial"/>
                <w:b w:val="0"/>
                <w:bCs/>
                <w:sz w:val="20"/>
              </w:rPr>
            </w:pPr>
            <w:r>
              <w:rPr>
                <w:rFonts w:cs="Arial"/>
                <w:b w:val="0"/>
                <w:bCs/>
                <w:sz w:val="20"/>
              </w:rPr>
              <w:t>Agência:</w:t>
            </w:r>
          </w:p>
        </w:tc>
        <w:tc>
          <w:tcPr>
            <w:tcW w:w="3062" w:type="dxa"/>
            <w:gridSpan w:val="4"/>
            <w:tcBorders>
              <w:left w:val="nil"/>
            </w:tcBorders>
            <w:shd w:val="clear" w:color="auto" w:fill="auto"/>
            <w:noWrap/>
            <w:vAlign w:val="top"/>
          </w:tcPr>
          <w:p>
            <w:pPr>
              <w:tabs>
                <w:tab w:val="left" w:pos="1701"/>
              </w:tabs>
              <w:jc w:val="left"/>
              <w:rPr>
                <w:rFonts w:cs="Arial"/>
                <w:b w:val="0"/>
                <w:bCs/>
                <w:sz w:val="20"/>
              </w:rPr>
            </w:pPr>
            <w:r>
              <w:rPr>
                <w:rFonts w:cs="Arial"/>
                <w:b w:val="0"/>
                <w:bCs/>
                <w:sz w:val="20"/>
              </w:rPr>
              <w:t> </w:t>
            </w:r>
          </w:p>
        </w:tc>
        <w:tc>
          <w:tcPr>
            <w:tcW w:w="978" w:type="dxa"/>
            <w:gridSpan w:val="2"/>
            <w:tcBorders>
              <w:right w:val="nil"/>
            </w:tcBorders>
            <w:shd w:val="clear" w:color="auto" w:fill="auto"/>
            <w:noWrap w:val="0"/>
            <w:vAlign w:val="top"/>
          </w:tcPr>
          <w:p>
            <w:pPr>
              <w:tabs>
                <w:tab w:val="left" w:pos="1701"/>
              </w:tabs>
              <w:jc w:val="left"/>
              <w:rPr>
                <w:rFonts w:cs="Arial"/>
                <w:b w:val="0"/>
                <w:bCs/>
                <w:sz w:val="20"/>
              </w:rPr>
            </w:pPr>
            <w:r>
              <w:rPr>
                <w:rFonts w:cs="Arial"/>
                <w:b w:val="0"/>
                <w:bCs/>
                <w:sz w:val="20"/>
              </w:rPr>
              <w:t>Banco:</w:t>
            </w:r>
          </w:p>
        </w:tc>
        <w:tc>
          <w:tcPr>
            <w:tcW w:w="4495" w:type="dxa"/>
            <w:gridSpan w:val="3"/>
            <w:tcBorders>
              <w:left w:val="nil"/>
            </w:tcBorders>
            <w:shd w:val="clear" w:color="auto" w:fill="auto"/>
            <w:noWrap/>
            <w:vAlign w:val="top"/>
          </w:tcPr>
          <w:p>
            <w:pPr>
              <w:tabs>
                <w:tab w:val="left" w:pos="1701"/>
              </w:tabs>
              <w:jc w:val="left"/>
              <w:rPr>
                <w:rFonts w:cs="Arial"/>
                <w:b w:val="0"/>
                <w:bCs/>
                <w:sz w:val="20"/>
              </w:rPr>
            </w:pPr>
            <w:r>
              <w:rPr>
                <w:rFonts w:cs="Arial"/>
                <w:b w:val="0"/>
                <w:bCs/>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390" w:hRule="atLeast"/>
        </w:trPr>
        <w:tc>
          <w:tcPr>
            <w:tcW w:w="3210" w:type="dxa"/>
            <w:gridSpan w:val="5"/>
            <w:tcBorders>
              <w:right w:val="nil"/>
            </w:tcBorders>
            <w:shd w:val="clear" w:color="auto" w:fill="auto"/>
            <w:noWrap/>
            <w:vAlign w:val="top"/>
          </w:tcPr>
          <w:p>
            <w:pPr>
              <w:tabs>
                <w:tab w:val="left" w:pos="1701"/>
              </w:tabs>
              <w:jc w:val="left"/>
              <w:rPr>
                <w:rFonts w:cs="Arial"/>
                <w:b w:val="0"/>
                <w:bCs/>
                <w:sz w:val="20"/>
              </w:rPr>
            </w:pPr>
            <w:r>
              <w:rPr>
                <w:rFonts w:cs="Arial"/>
                <w:b w:val="0"/>
                <w:bCs/>
                <w:sz w:val="20"/>
              </w:rPr>
              <w:t>Número Conta Poupança:</w:t>
            </w:r>
          </w:p>
        </w:tc>
        <w:tc>
          <w:tcPr>
            <w:tcW w:w="2227" w:type="dxa"/>
            <w:gridSpan w:val="3"/>
            <w:tcBorders>
              <w:left w:val="nil"/>
            </w:tcBorders>
            <w:shd w:val="clear" w:color="auto" w:fill="auto"/>
            <w:noWrap/>
            <w:vAlign w:val="top"/>
          </w:tcPr>
          <w:p>
            <w:pPr>
              <w:tabs>
                <w:tab w:val="left" w:pos="1701"/>
              </w:tabs>
              <w:jc w:val="left"/>
              <w:rPr>
                <w:rFonts w:cs="Arial"/>
                <w:b w:val="0"/>
                <w:bCs/>
                <w:sz w:val="20"/>
              </w:rPr>
            </w:pPr>
            <w:r>
              <w:rPr>
                <w:rFonts w:cs="Arial"/>
                <w:b w:val="0"/>
                <w:bCs/>
                <w:sz w:val="20"/>
              </w:rPr>
              <w:t> </w:t>
            </w:r>
          </w:p>
        </w:tc>
        <w:tc>
          <w:tcPr>
            <w:tcW w:w="1259" w:type="dxa"/>
            <w:gridSpan w:val="3"/>
            <w:tcBorders>
              <w:right w:val="nil"/>
            </w:tcBorders>
            <w:shd w:val="clear" w:color="auto" w:fill="auto"/>
            <w:noWrap/>
            <w:vAlign w:val="top"/>
          </w:tcPr>
          <w:p>
            <w:pPr>
              <w:tabs>
                <w:tab w:val="left" w:pos="1701"/>
              </w:tabs>
              <w:jc w:val="left"/>
              <w:rPr>
                <w:rFonts w:cs="Arial"/>
                <w:b w:val="0"/>
                <w:bCs/>
                <w:sz w:val="20"/>
              </w:rPr>
            </w:pPr>
            <w:r>
              <w:rPr>
                <w:rFonts w:cs="Arial"/>
                <w:b w:val="0"/>
                <w:bCs/>
                <w:sz w:val="20"/>
              </w:rPr>
              <w:t>Agência:</w:t>
            </w:r>
          </w:p>
        </w:tc>
        <w:tc>
          <w:tcPr>
            <w:tcW w:w="3062" w:type="dxa"/>
            <w:gridSpan w:val="4"/>
            <w:tcBorders>
              <w:left w:val="nil"/>
            </w:tcBorders>
            <w:shd w:val="clear" w:color="auto" w:fill="auto"/>
            <w:noWrap/>
            <w:vAlign w:val="top"/>
          </w:tcPr>
          <w:p>
            <w:pPr>
              <w:tabs>
                <w:tab w:val="left" w:pos="1701"/>
              </w:tabs>
              <w:jc w:val="left"/>
              <w:rPr>
                <w:rFonts w:cs="Arial"/>
                <w:b w:val="0"/>
                <w:bCs/>
                <w:sz w:val="20"/>
              </w:rPr>
            </w:pPr>
            <w:r>
              <w:rPr>
                <w:rFonts w:cs="Arial"/>
                <w:b w:val="0"/>
                <w:bCs/>
                <w:sz w:val="20"/>
              </w:rPr>
              <w:t> </w:t>
            </w:r>
          </w:p>
        </w:tc>
        <w:tc>
          <w:tcPr>
            <w:tcW w:w="978" w:type="dxa"/>
            <w:gridSpan w:val="2"/>
            <w:tcBorders>
              <w:right w:val="nil"/>
            </w:tcBorders>
            <w:shd w:val="clear" w:color="auto" w:fill="auto"/>
            <w:noWrap w:val="0"/>
            <w:vAlign w:val="top"/>
          </w:tcPr>
          <w:p>
            <w:pPr>
              <w:tabs>
                <w:tab w:val="left" w:pos="1701"/>
              </w:tabs>
              <w:jc w:val="left"/>
              <w:rPr>
                <w:rFonts w:cs="Arial"/>
                <w:b w:val="0"/>
                <w:bCs/>
                <w:sz w:val="20"/>
              </w:rPr>
            </w:pPr>
            <w:r>
              <w:rPr>
                <w:rFonts w:cs="Arial"/>
                <w:b w:val="0"/>
                <w:bCs/>
                <w:sz w:val="20"/>
              </w:rPr>
              <w:t>Banco:</w:t>
            </w:r>
          </w:p>
        </w:tc>
        <w:tc>
          <w:tcPr>
            <w:tcW w:w="4495" w:type="dxa"/>
            <w:gridSpan w:val="3"/>
            <w:tcBorders>
              <w:left w:val="nil"/>
            </w:tcBorders>
            <w:shd w:val="clear" w:color="auto" w:fill="auto"/>
            <w:noWrap/>
            <w:vAlign w:val="top"/>
          </w:tcPr>
          <w:p>
            <w:pPr>
              <w:tabs>
                <w:tab w:val="left" w:pos="1701"/>
              </w:tabs>
              <w:jc w:val="left"/>
              <w:rPr>
                <w:rFonts w:cs="Arial"/>
                <w:b w:val="0"/>
                <w:bCs/>
                <w:sz w:val="20"/>
              </w:rPr>
            </w:pPr>
            <w:r>
              <w:rPr>
                <w:rFonts w:cs="Arial"/>
                <w:b w:val="0"/>
                <w:bCs/>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57" w:hRule="exact"/>
        </w:trPr>
        <w:tc>
          <w:tcPr>
            <w:tcW w:w="15231" w:type="dxa"/>
            <w:gridSpan w:val="20"/>
            <w:shd w:val="clear" w:color="auto" w:fill="auto"/>
            <w:noWrap/>
            <w:vAlign w:val="top"/>
          </w:tcPr>
          <w:p>
            <w:pPr>
              <w:tabs>
                <w:tab w:val="left" w:pos="1701"/>
              </w:tabs>
              <w:jc w:val="left"/>
              <w:rPr>
                <w:rFonts w:cs="Arial"/>
                <w:b/>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390" w:hRule="atLeast"/>
        </w:trPr>
        <w:tc>
          <w:tcPr>
            <w:tcW w:w="15231" w:type="dxa"/>
            <w:gridSpan w:val="20"/>
            <w:shd w:val="clear" w:color="auto" w:fill="BEBEBE" w:themeFill="background1" w:themeFillShade="BF"/>
            <w:noWrap/>
            <w:vAlign w:val="top"/>
          </w:tcPr>
          <w:p>
            <w:pPr>
              <w:tabs>
                <w:tab w:val="left" w:pos="709"/>
              </w:tabs>
              <w:rPr>
                <w:rFonts w:cs="Arial"/>
                <w:b/>
                <w:sz w:val="20"/>
              </w:rPr>
            </w:pPr>
            <w:r>
              <w:rPr>
                <w:rFonts w:cs="Arial"/>
                <w:b/>
                <w:sz w:val="20"/>
              </w:rPr>
              <w:t>1.3 APRESENTAÇÃO E HISTÓRICO DA ORGANIZAÇÃO DA SOCIEDADE CIVIL (OPCIONAL)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931" w:hRule="atLeast"/>
        </w:trPr>
        <w:tc>
          <w:tcPr>
            <w:tcW w:w="15231" w:type="dxa"/>
            <w:gridSpan w:val="20"/>
            <w:shd w:val="clear" w:color="auto" w:fill="auto"/>
            <w:noWrap/>
            <w:vAlign w:val="top"/>
          </w:tcPr>
          <w:p>
            <w:pPr>
              <w:numPr>
                <w:ilvl w:val="0"/>
                <w:numId w:val="3"/>
              </w:numPr>
              <w:tabs>
                <w:tab w:val="left" w:pos="1408"/>
              </w:tabs>
              <w:ind w:left="1124" w:firstLine="0"/>
              <w:rPr>
                <w:rFonts w:cs="Arial"/>
                <w:color w:val="FF0000"/>
                <w:szCs w:val="22"/>
              </w:rPr>
            </w:pPr>
            <w:r>
              <w:rPr>
                <w:rFonts w:cs="Arial"/>
                <w:color w:val="FF0000"/>
                <w:szCs w:val="22"/>
              </w:rPr>
              <w:t>Descrever os dados da organização da sociedade civil, podendo constar as finalidades estatutárias e o histórico da organização e das ações relevantes já realizadas.</w:t>
            </w:r>
          </w:p>
        </w:tc>
      </w:tr>
    </w:tbl>
    <w:p>
      <w:pPr>
        <w:spacing w:before="120" w:after="120" w:line="276" w:lineRule="auto"/>
        <w:jc w:val="both"/>
        <w:rPr>
          <w:rFonts w:hint="default" w:ascii="Calibri" w:hAnsi="Calibri" w:cs="Calibri"/>
          <w:b w:val="0"/>
          <w:bCs w:val="0"/>
          <w:sz w:val="8"/>
          <w:szCs w:val="6"/>
          <w:u w:val="none"/>
          <w:lang w:val="pt-BR"/>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5241" w:type="dxa"/>
            <w:tcBorders>
              <w:left w:val="single" w:color="auto" w:sz="4" w:space="0"/>
              <w:right w:val="single" w:color="auto" w:sz="4" w:space="0"/>
            </w:tcBorders>
            <w:shd w:val="clear" w:color="auto" w:fill="BEBEBE" w:themeFill="background1" w:themeFillShade="BF"/>
            <w:noWrap/>
            <w:vAlign w:val="top"/>
          </w:tcPr>
          <w:p>
            <w:pPr>
              <w:numPr>
                <w:ilvl w:val="0"/>
                <w:numId w:val="4"/>
              </w:numPr>
              <w:tabs>
                <w:tab w:val="left" w:pos="851"/>
              </w:tabs>
              <w:spacing w:line="240" w:lineRule="auto"/>
              <w:ind w:left="720" w:leftChars="0" w:hanging="720" w:firstLineChars="0"/>
              <w:rPr>
                <w:rFonts w:cs="Arial"/>
                <w:b/>
                <w:szCs w:val="22"/>
              </w:rPr>
            </w:pPr>
            <w:r>
              <w:rPr>
                <w:rFonts w:cs="Arial"/>
                <w:b/>
                <w:szCs w:val="22"/>
              </w:rPr>
              <w:t>EXPERIÊNCIA, DIANÓSTICO SOCIOTERRITORIAL E IMPACTO SOCIAL ESPERADO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5241" w:type="dxa"/>
            <w:tcBorders>
              <w:left w:val="single" w:color="auto" w:sz="4" w:space="0"/>
              <w:right w:val="single" w:color="auto" w:sz="4" w:space="0"/>
            </w:tcBorders>
            <w:shd w:val="clear" w:color="auto" w:fill="BEBEBE" w:themeFill="background1" w:themeFillShade="BF"/>
            <w:noWrap/>
            <w:vAlign w:val="top"/>
          </w:tcPr>
          <w:p>
            <w:pPr>
              <w:numPr>
                <w:ilvl w:val="1"/>
                <w:numId w:val="4"/>
              </w:numPr>
              <w:tabs>
                <w:tab w:val="left" w:pos="851"/>
              </w:tabs>
              <w:spacing w:line="240" w:lineRule="auto"/>
              <w:ind w:left="1460" w:leftChars="0" w:hanging="1080" w:firstLineChars="0"/>
              <w:rPr>
                <w:rFonts w:cs="Arial"/>
                <w:b/>
                <w:szCs w:val="22"/>
              </w:rPr>
            </w:pPr>
            <w:r>
              <w:rPr>
                <w:rFonts w:cs="Arial"/>
                <w:b/>
                <w:color w:val="000000"/>
                <w:szCs w:val="22"/>
              </w:rPr>
              <w:t>Experiências</w:t>
            </w:r>
            <w:r>
              <w:rPr>
                <w:rFonts w:cs="Arial"/>
                <w:color w:val="000000"/>
                <w:szCs w:val="22"/>
              </w:rPr>
              <w:t xml:space="preserve"> da Organização da Sociedade Civil que a torna apta a realizar o objeto do Plano de Trabalho.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4" w:hRule="atLeast"/>
        </w:trPr>
        <w:tc>
          <w:tcPr>
            <w:tcW w:w="15241" w:type="dxa"/>
            <w:shd w:val="clear" w:color="auto" w:fill="auto"/>
            <w:noWrap/>
            <w:vAlign w:val="top"/>
          </w:tcPr>
          <w:p>
            <w:pPr>
              <w:tabs>
                <w:tab w:val="left" w:pos="851"/>
              </w:tabs>
              <w:ind w:left="1134"/>
              <w:rPr>
                <w:rFonts w:cs="Arial"/>
                <w:b/>
                <w:color w:val="FF0000"/>
                <w:szCs w:val="22"/>
              </w:rPr>
            </w:pPr>
          </w:p>
          <w:p>
            <w:pPr>
              <w:numPr>
                <w:ilvl w:val="0"/>
                <w:numId w:val="5"/>
              </w:numPr>
              <w:tabs>
                <w:tab w:val="left" w:pos="851"/>
              </w:tabs>
              <w:ind w:left="1134" w:firstLine="0"/>
              <w:rPr>
                <w:rFonts w:cs="Arial"/>
                <w:b/>
                <w:color w:val="FF0000"/>
                <w:szCs w:val="22"/>
              </w:rPr>
            </w:pPr>
            <w:r>
              <w:rPr>
                <w:rFonts w:cs="Arial"/>
                <w:color w:val="FF0000"/>
                <w:szCs w:val="22"/>
              </w:rPr>
              <w:t>Descrever as experiências, ações ou projetos desenvolvidos pela OSC, especialmente relacionadas ao objeto da parceria, que a torna apta a realizar o objeto d</w:t>
            </w:r>
            <w:r>
              <w:rPr>
                <w:rFonts w:eastAsia="+mn-ea" w:cs="Arial"/>
                <w:color w:val="FF0000"/>
                <w:szCs w:val="22"/>
              </w:rPr>
              <w:t>o plano de trabalho.</w:t>
            </w:r>
          </w:p>
          <w:p>
            <w:pPr>
              <w:tabs>
                <w:tab w:val="left" w:pos="851"/>
              </w:tabs>
              <w:rPr>
                <w:rFonts w:cs="Arial"/>
                <w:b/>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15241" w:type="dxa"/>
            <w:shd w:val="clear" w:color="auto" w:fill="BEBEBE" w:themeFill="background1" w:themeFillShade="BF"/>
            <w:noWrap/>
            <w:vAlign w:val="top"/>
          </w:tcPr>
          <w:p>
            <w:pPr>
              <w:numPr>
                <w:ilvl w:val="1"/>
                <w:numId w:val="4"/>
              </w:numPr>
              <w:tabs>
                <w:tab w:val="left" w:pos="851"/>
              </w:tabs>
              <w:spacing w:line="240" w:lineRule="auto"/>
              <w:ind w:left="380" w:leftChars="0" w:firstLine="0" w:firstLineChars="0"/>
              <w:rPr>
                <w:rFonts w:cs="Arial"/>
                <w:b/>
                <w:szCs w:val="22"/>
              </w:rPr>
            </w:pPr>
            <w:r>
              <w:rPr>
                <w:rFonts w:cs="Arial"/>
                <w:b/>
                <w:color w:val="000000"/>
                <w:szCs w:val="22"/>
              </w:rPr>
              <w:t>Descrição da realidade</w:t>
            </w:r>
            <w:r>
              <w:rPr>
                <w:rStyle w:val="4"/>
                <w:rFonts w:cs="Arial"/>
                <w:b/>
                <w:sz w:val="22"/>
                <w:szCs w:val="22"/>
              </w:rPr>
              <w:footnoteReference w:id="0"/>
            </w:r>
            <w:r>
              <w:rPr>
                <w:rFonts w:cs="Arial"/>
                <w:color w:val="000000"/>
                <w:szCs w:val="22"/>
              </w:rPr>
              <w:t xml:space="preserve"> onde a Organização da Sociedade Civil está inserida, demonstrando o nexo entre a realidade e as atividades previstas no Plano de Trabalho para obtenção do impacto social esperado.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5241" w:type="dxa"/>
            <w:shd w:val="clear" w:color="auto" w:fill="auto"/>
            <w:noWrap/>
            <w:vAlign w:val="top"/>
          </w:tcPr>
          <w:p>
            <w:pPr>
              <w:tabs>
                <w:tab w:val="left" w:pos="851"/>
              </w:tabs>
              <w:ind w:left="1440"/>
              <w:rPr>
                <w:rFonts w:cs="Arial"/>
                <w:b/>
                <w:color w:val="FF0000"/>
                <w:szCs w:val="22"/>
              </w:rPr>
            </w:pPr>
          </w:p>
          <w:p>
            <w:pPr>
              <w:numPr>
                <w:ilvl w:val="0"/>
                <w:numId w:val="5"/>
              </w:numPr>
              <w:tabs>
                <w:tab w:val="left" w:pos="851"/>
              </w:tabs>
              <w:ind w:left="1134" w:firstLine="0"/>
              <w:rPr>
                <w:rFonts w:cs="Arial"/>
                <w:b/>
                <w:color w:val="FF0000"/>
                <w:szCs w:val="22"/>
              </w:rPr>
            </w:pPr>
            <w:r>
              <w:rPr>
                <w:rFonts w:cs="Arial"/>
                <w:color w:val="FF0000"/>
                <w:szCs w:val="22"/>
              </w:rPr>
              <w:t xml:space="preserve">Neste item deverá ser descrito de forma </w:t>
            </w:r>
            <w:r>
              <w:rPr>
                <w:rFonts w:eastAsia="+mn-ea" w:cs="Arial"/>
                <w:color w:val="FF0000"/>
                <w:szCs w:val="22"/>
              </w:rPr>
              <w:t xml:space="preserve">clara e objetiva as </w:t>
            </w:r>
            <w:r>
              <w:rPr>
                <w:rFonts w:eastAsia="+mn-ea" w:cs="Arial"/>
                <w:bCs/>
                <w:color w:val="FF0000"/>
                <w:szCs w:val="22"/>
              </w:rPr>
              <w:t>características</w:t>
            </w:r>
            <w:r>
              <w:rPr>
                <w:rFonts w:eastAsia="+mn-ea" w:cs="Arial"/>
                <w:color w:val="FF0000"/>
                <w:szCs w:val="22"/>
              </w:rPr>
              <w:t>, dados, indicadores e elementos sobre a realidade local, que justifique a necessidade de uma ação governamental. Não se recomenda impressões pessoais e subjetivas.</w:t>
            </w:r>
          </w:p>
          <w:p>
            <w:pPr>
              <w:numPr>
                <w:ilvl w:val="0"/>
                <w:numId w:val="5"/>
              </w:numPr>
              <w:tabs>
                <w:tab w:val="left" w:pos="851"/>
              </w:tabs>
              <w:ind w:left="1134" w:firstLine="0"/>
              <w:rPr>
                <w:rFonts w:cs="Arial"/>
                <w:b/>
                <w:color w:val="FF0000"/>
                <w:szCs w:val="22"/>
              </w:rPr>
            </w:pPr>
            <w:r>
              <w:rPr>
                <w:rFonts w:eastAsia="+mn-ea" w:cs="Arial"/>
                <w:color w:val="FF0000"/>
                <w:szCs w:val="22"/>
              </w:rPr>
              <w:t xml:space="preserve">Não há descrições dos problemas da entidade e sim da realidade a ser alterada. </w:t>
            </w:r>
          </w:p>
          <w:p>
            <w:pPr>
              <w:numPr>
                <w:ilvl w:val="0"/>
                <w:numId w:val="5"/>
              </w:numPr>
              <w:tabs>
                <w:tab w:val="left" w:pos="851"/>
              </w:tabs>
              <w:ind w:left="1134" w:firstLine="0"/>
              <w:rPr>
                <w:rFonts w:cs="Arial"/>
                <w:b/>
                <w:color w:val="FF0000"/>
                <w:szCs w:val="22"/>
              </w:rPr>
            </w:pPr>
            <w:r>
              <w:rPr>
                <w:rFonts w:eastAsia="+mn-ea" w:cs="Arial"/>
                <w:color w:val="FF0000"/>
                <w:szCs w:val="22"/>
              </w:rPr>
              <w:t>Histórico da entidade não compõe a descrição da realidade, pois esta diz respeito a organização da sociedade civil (podendo compor sua identificação).</w:t>
            </w:r>
          </w:p>
          <w:p>
            <w:pPr>
              <w:tabs>
                <w:tab w:val="left" w:pos="851"/>
              </w:tabs>
              <w:rPr>
                <w:rFonts w:cs="Arial"/>
                <w:b/>
                <w:color w:val="FF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5241" w:type="dxa"/>
            <w:shd w:val="clear" w:color="auto" w:fill="BEBEBE" w:themeFill="background1" w:themeFillShade="BF"/>
            <w:noWrap/>
            <w:vAlign w:val="top"/>
          </w:tcPr>
          <w:p>
            <w:pPr>
              <w:numPr>
                <w:ilvl w:val="1"/>
                <w:numId w:val="4"/>
              </w:numPr>
              <w:tabs>
                <w:tab w:val="left" w:pos="1134"/>
              </w:tabs>
              <w:spacing w:line="240" w:lineRule="auto"/>
              <w:ind w:left="1460" w:leftChars="0" w:firstLineChars="0"/>
              <w:rPr>
                <w:rFonts w:cs="Arial"/>
                <w:b/>
                <w:color w:val="000000"/>
                <w:szCs w:val="22"/>
              </w:rPr>
            </w:pPr>
            <w:r>
              <w:rPr>
                <w:rFonts w:cs="Arial"/>
                <w:b/>
                <w:color w:val="000000"/>
                <w:szCs w:val="22"/>
              </w:rPr>
              <w:t>Impacto Social esperado com a execução do serviço/programa/projeto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trPr>
        <w:tc>
          <w:tcPr>
            <w:tcW w:w="15241" w:type="dxa"/>
            <w:shd w:val="clear" w:color="auto" w:fill="auto"/>
            <w:noWrap/>
            <w:vAlign w:val="top"/>
          </w:tcPr>
          <w:p>
            <w:pPr>
              <w:tabs>
                <w:tab w:val="left" w:pos="1418"/>
              </w:tabs>
              <w:ind w:left="1440"/>
              <w:rPr>
                <w:rFonts w:cs="Arial"/>
                <w:color w:val="FF0000"/>
                <w:szCs w:val="22"/>
              </w:rPr>
            </w:pPr>
          </w:p>
          <w:p>
            <w:pPr>
              <w:numPr>
                <w:ilvl w:val="0"/>
                <w:numId w:val="6"/>
              </w:numPr>
              <w:tabs>
                <w:tab w:val="left" w:pos="1134"/>
              </w:tabs>
              <w:ind w:left="1134" w:firstLine="0"/>
              <w:rPr>
                <w:rFonts w:cs="Arial"/>
                <w:color w:val="FF0000"/>
                <w:szCs w:val="22"/>
              </w:rPr>
            </w:pPr>
            <w:r>
              <w:rPr>
                <w:rFonts w:cs="Arial"/>
                <w:bCs/>
                <w:color w:val="FF0000"/>
                <w:szCs w:val="22"/>
                <w:shd w:val="clear" w:color="auto" w:fill="FFFFFF"/>
              </w:rPr>
              <w:t xml:space="preserve">Impactos são os efeitos relacionados ao fim esperado das ações públicas. São as consequências geradas a partir dos resultados. </w:t>
            </w:r>
          </w:p>
          <w:p>
            <w:pPr>
              <w:numPr>
                <w:ilvl w:val="0"/>
                <w:numId w:val="6"/>
              </w:numPr>
              <w:tabs>
                <w:tab w:val="left" w:pos="1134"/>
              </w:tabs>
              <w:ind w:left="1134" w:firstLine="0"/>
              <w:rPr>
                <w:rFonts w:cs="Arial"/>
                <w:color w:val="FF0000"/>
                <w:szCs w:val="22"/>
              </w:rPr>
            </w:pPr>
            <w:r>
              <w:rPr>
                <w:rFonts w:cs="Arial"/>
                <w:bCs/>
                <w:color w:val="FF0000"/>
                <w:szCs w:val="22"/>
                <w:shd w:val="clear" w:color="auto" w:fill="FFFFFF"/>
              </w:rPr>
              <w:t xml:space="preserve">Devem ser mensuráveis e possui relação de causalidade verificável pela Administração Pública. </w:t>
            </w:r>
          </w:p>
          <w:p>
            <w:pPr>
              <w:numPr>
                <w:ilvl w:val="0"/>
                <w:numId w:val="6"/>
              </w:numPr>
              <w:tabs>
                <w:tab w:val="left" w:pos="1134"/>
              </w:tabs>
              <w:ind w:left="1134" w:firstLine="0"/>
              <w:rPr>
                <w:rFonts w:cs="Arial"/>
                <w:color w:val="FF0000"/>
                <w:szCs w:val="22"/>
              </w:rPr>
            </w:pPr>
            <w:r>
              <w:rPr>
                <w:rFonts w:cs="Arial"/>
                <w:color w:val="FF0000"/>
                <w:szCs w:val="22"/>
              </w:rPr>
              <w:t>Mudança efetiva da realidade (mais duradoura), em decorrência da intervenção governamental (por meio da parceria).</w:t>
            </w:r>
          </w:p>
          <w:p>
            <w:pPr>
              <w:tabs>
                <w:tab w:val="left" w:pos="1418"/>
              </w:tabs>
              <w:rPr>
                <w:rFonts w:cs="Arial"/>
                <w:color w:val="FF0000"/>
                <w:szCs w:val="22"/>
              </w:rPr>
            </w:pPr>
          </w:p>
        </w:tc>
      </w:tr>
    </w:tbl>
    <w:p>
      <w:pPr>
        <w:spacing w:before="120" w:after="120" w:line="276" w:lineRule="auto"/>
        <w:jc w:val="both"/>
        <w:rPr>
          <w:rFonts w:hint="default" w:ascii="Calibri" w:hAnsi="Calibri" w:cs="Calibri"/>
          <w:b w:val="0"/>
          <w:bCs w:val="0"/>
          <w:sz w:val="10"/>
          <w:szCs w:val="8"/>
          <w:u w:val="none"/>
          <w:lang w:val="pt-BR"/>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5241" w:type="dxa"/>
            <w:tcBorders>
              <w:left w:val="single" w:color="auto" w:sz="4" w:space="0"/>
              <w:right w:val="single" w:color="auto" w:sz="4" w:space="0"/>
            </w:tcBorders>
            <w:shd w:val="clear" w:color="auto" w:fill="BEBEBE" w:themeFill="background1" w:themeFillShade="BF"/>
            <w:noWrap/>
            <w:vAlign w:val="top"/>
          </w:tcPr>
          <w:p>
            <w:pPr>
              <w:numPr>
                <w:ilvl w:val="0"/>
                <w:numId w:val="4"/>
              </w:numPr>
              <w:tabs>
                <w:tab w:val="left" w:pos="851"/>
              </w:tabs>
              <w:spacing w:line="240" w:lineRule="auto"/>
              <w:ind w:left="1080" w:leftChars="0" w:hanging="1080" w:firstLineChars="0"/>
              <w:rPr>
                <w:rFonts w:cs="Arial"/>
                <w:b/>
                <w:szCs w:val="22"/>
              </w:rPr>
            </w:pPr>
            <w:r>
              <w:rPr>
                <w:rFonts w:cs="Arial"/>
                <w:b/>
                <w:szCs w:val="22"/>
              </w:rPr>
              <w:t>DESCRIÇÃO DA ATIVIDADE/PROJETO (serviço, programa ou projeto)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4849" w:type="dxa"/>
            <w:tcBorders>
              <w:left w:val="single" w:color="auto" w:sz="4" w:space="0"/>
              <w:right w:val="single" w:color="auto" w:sz="4" w:space="0"/>
            </w:tcBorders>
            <w:shd w:val="clear" w:color="auto" w:fill="BEBEBE" w:themeFill="background1" w:themeFillShade="BF"/>
            <w:noWrap/>
            <w:vAlign w:val="top"/>
          </w:tcPr>
          <w:p>
            <w:pPr>
              <w:numPr>
                <w:ilvl w:val="1"/>
                <w:numId w:val="4"/>
              </w:numPr>
              <w:tabs>
                <w:tab w:val="left" w:pos="851"/>
              </w:tabs>
              <w:spacing w:line="240" w:lineRule="auto"/>
              <w:ind w:left="1460" w:leftChars="0" w:hanging="1080" w:firstLineChars="0"/>
              <w:rPr>
                <w:rFonts w:cs="Arial"/>
                <w:b/>
                <w:szCs w:val="22"/>
              </w:rPr>
            </w:pPr>
            <w:r>
              <w:rPr>
                <w:rFonts w:cs="Arial"/>
                <w:b/>
                <w:szCs w:val="22"/>
              </w:rPr>
              <w:t>Objeto da parceria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4" w:hRule="atLeast"/>
        </w:trPr>
        <w:tc>
          <w:tcPr>
            <w:tcW w:w="14849" w:type="dxa"/>
            <w:shd w:val="clear" w:color="auto" w:fill="auto"/>
            <w:noWrap/>
            <w:vAlign w:val="top"/>
          </w:tcPr>
          <w:p>
            <w:pPr>
              <w:numPr>
                <w:ilvl w:val="0"/>
                <w:numId w:val="7"/>
              </w:numPr>
              <w:tabs>
                <w:tab w:val="left" w:pos="851"/>
              </w:tabs>
              <w:ind w:left="1134" w:firstLine="0"/>
              <w:rPr>
                <w:rFonts w:cs="Arial"/>
                <w:b/>
                <w:color w:val="FF0000"/>
                <w:szCs w:val="22"/>
              </w:rPr>
            </w:pPr>
            <w:r>
              <w:rPr>
                <w:rFonts w:cs="Arial"/>
                <w:bCs/>
                <w:color w:val="FF0000"/>
                <w:szCs w:val="22"/>
                <w:shd w:val="clear" w:color="auto" w:fill="FFFFFF"/>
              </w:rPr>
              <w:t>Descrever o objeto da parceria que deve estar atrelado a uma política pública (Ex.: Ampliação da oferta do Serviço de Convivência e Fortalecimento de Vínculos – SCFV, por meio de....(atividade ou projeto a ser desenvolvido).</w:t>
            </w:r>
          </w:p>
          <w:p>
            <w:pPr>
              <w:numPr>
                <w:ilvl w:val="0"/>
                <w:numId w:val="7"/>
              </w:numPr>
              <w:tabs>
                <w:tab w:val="left" w:pos="851"/>
              </w:tabs>
              <w:ind w:left="1134" w:firstLine="0"/>
              <w:rPr>
                <w:rFonts w:cs="Arial"/>
                <w:b/>
                <w:color w:val="FF0000"/>
                <w:szCs w:val="22"/>
              </w:rPr>
            </w:pPr>
            <w:r>
              <w:rPr>
                <w:rFonts w:cs="Arial"/>
                <w:bCs/>
                <w:color w:val="FF0000"/>
                <w:szCs w:val="22"/>
                <w:shd w:val="clear" w:color="auto" w:fill="FFFFFF"/>
              </w:rPr>
              <w:t>O objeto deve representar a implementação, ampliação ou aprimoramento o de uma política pública de interesse público (educação, assistência social, esporte, cultura).</w:t>
            </w:r>
          </w:p>
          <w:p>
            <w:pPr>
              <w:numPr>
                <w:ilvl w:val="0"/>
                <w:numId w:val="7"/>
              </w:numPr>
              <w:tabs>
                <w:tab w:val="left" w:pos="720"/>
                <w:tab w:val="left" w:pos="851"/>
              </w:tabs>
              <w:ind w:left="1134" w:firstLine="0"/>
              <w:rPr>
                <w:rFonts w:cs="Arial"/>
                <w:bCs/>
                <w:color w:val="FF0000"/>
                <w:szCs w:val="22"/>
              </w:rPr>
            </w:pPr>
            <w:r>
              <w:rPr>
                <w:rFonts w:cs="Arial"/>
                <w:bCs/>
                <w:color w:val="FF0000"/>
                <w:szCs w:val="22"/>
              </w:rPr>
              <w:t>Observância da legislação própria da política pública envolvida (art.2ºA).</w:t>
            </w:r>
          </w:p>
          <w:p>
            <w:pPr>
              <w:numPr>
                <w:ilvl w:val="0"/>
                <w:numId w:val="7"/>
              </w:numPr>
              <w:tabs>
                <w:tab w:val="left" w:pos="851"/>
              </w:tabs>
              <w:ind w:left="1134" w:firstLine="0"/>
              <w:rPr>
                <w:rFonts w:cs="Arial"/>
                <w:bCs/>
                <w:color w:val="FF0000"/>
                <w:szCs w:val="22"/>
              </w:rPr>
            </w:pPr>
            <w:r>
              <w:rPr>
                <w:rFonts w:cs="Arial"/>
                <w:bCs/>
                <w:color w:val="FF0000"/>
                <w:szCs w:val="22"/>
              </w:rPr>
              <w:t>Mediante execução de atividades ou projetos (art. 2º, inciso III – A 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4849" w:type="dxa"/>
            <w:shd w:val="clear" w:color="auto" w:fill="BEBEBE" w:themeFill="background1" w:themeFillShade="BF"/>
            <w:noWrap/>
            <w:vAlign w:val="top"/>
          </w:tcPr>
          <w:p>
            <w:pPr>
              <w:numPr>
                <w:ilvl w:val="2"/>
                <w:numId w:val="4"/>
              </w:numPr>
              <w:tabs>
                <w:tab w:val="left" w:pos="851"/>
              </w:tabs>
              <w:spacing w:line="240" w:lineRule="auto"/>
              <w:ind w:left="1800" w:leftChars="0" w:hanging="1800" w:firstLineChars="0"/>
              <w:rPr>
                <w:rFonts w:cs="Arial"/>
                <w:b/>
                <w:color w:val="000000"/>
                <w:szCs w:val="22"/>
              </w:rPr>
            </w:pPr>
            <w:r>
              <w:rPr>
                <w:rFonts w:cs="Arial"/>
                <w:b/>
                <w:color w:val="000000"/>
                <w:szCs w:val="22"/>
              </w:rPr>
              <w:t>ATIVIDADE OU PROJETO A SER DESENVOLVIDO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14849" w:type="dxa"/>
            <w:shd w:val="clear" w:color="auto" w:fill="auto"/>
            <w:noWrap/>
            <w:vAlign w:val="top"/>
          </w:tcPr>
          <w:p>
            <w:pPr>
              <w:numPr>
                <w:ilvl w:val="0"/>
                <w:numId w:val="8"/>
              </w:numPr>
              <w:tabs>
                <w:tab w:val="left" w:pos="851"/>
              </w:tabs>
              <w:ind w:left="1134" w:firstLine="0"/>
              <w:rPr>
                <w:rFonts w:cs="Arial"/>
                <w:color w:val="FF0000"/>
                <w:szCs w:val="22"/>
              </w:rPr>
            </w:pPr>
            <w:r>
              <w:rPr>
                <w:rFonts w:cs="Arial"/>
                <w:color w:val="FF0000"/>
                <w:szCs w:val="22"/>
              </w:rPr>
              <w:t>Descrever o conjunto de operações que se pretende realizar, das quais resulta um produto ou serviço necessário à satisfação de interesses em comum entre OSC e Administração Pública. Se de modo contínuo ou permanente se trata da descrição da atividade a ser desenvolvido. Se as operações são limitadas no tempo, se trata de projeto. Os conceitos estão no art. 2º da Lei nº 13.019/2014, conforme abaixo:</w:t>
            </w:r>
          </w:p>
          <w:p>
            <w:pPr>
              <w:numPr>
                <w:ilvl w:val="0"/>
                <w:numId w:val="9"/>
              </w:numPr>
              <w:tabs>
                <w:tab w:val="left" w:pos="851"/>
              </w:tabs>
              <w:ind w:left="1843"/>
              <w:rPr>
                <w:rFonts w:cs="Arial"/>
                <w:color w:val="FF0000"/>
                <w:szCs w:val="22"/>
              </w:rPr>
            </w:pPr>
            <w:r>
              <w:rPr>
                <w:rFonts w:cs="Arial"/>
                <w:b/>
                <w:color w:val="FF0000"/>
                <w:szCs w:val="22"/>
              </w:rPr>
              <w:t xml:space="preserve">Atividade: </w:t>
            </w:r>
            <w:r>
              <w:rPr>
                <w:rFonts w:cs="Arial"/>
                <w:bCs/>
                <w:color w:val="FF0000"/>
                <w:szCs w:val="22"/>
              </w:rPr>
              <w:t xml:space="preserve">Descrição do conjunto de operações que se realizam de modo contínuo ou permanente, das quais resulta um produto </w:t>
            </w:r>
            <w:r>
              <w:rPr>
                <w:rFonts w:cs="Arial"/>
                <w:color w:val="FF0000"/>
                <w:szCs w:val="22"/>
              </w:rPr>
              <w:t>ou serviço necessário à satisfação de interesses compartilhados pela administração pública e pela organização da sociedade civil.</w:t>
            </w:r>
          </w:p>
          <w:p>
            <w:pPr>
              <w:numPr>
                <w:ilvl w:val="0"/>
                <w:numId w:val="9"/>
              </w:numPr>
              <w:tabs>
                <w:tab w:val="left" w:pos="851"/>
              </w:tabs>
              <w:ind w:left="1843"/>
              <w:rPr>
                <w:rFonts w:cs="Arial"/>
                <w:color w:val="FF0000"/>
                <w:szCs w:val="22"/>
              </w:rPr>
            </w:pPr>
            <w:r>
              <w:rPr>
                <w:rFonts w:cs="Arial"/>
                <w:b/>
                <w:bCs/>
                <w:color w:val="FF0000"/>
                <w:szCs w:val="22"/>
              </w:rPr>
              <w:t>Projeto</w:t>
            </w:r>
            <w:r>
              <w:rPr>
                <w:rFonts w:cs="Arial"/>
                <w:color w:val="FF0000"/>
                <w:szCs w:val="22"/>
              </w:rPr>
              <w:t>: conjunto de operações, limitadas no tempo, das quais resulta um produto destinado à satisfação de interesses compartilhados pela administração pública e pela organização da sociedade civil.</w:t>
            </w:r>
          </w:p>
          <w:p>
            <w:pPr>
              <w:tabs>
                <w:tab w:val="left" w:pos="851"/>
              </w:tabs>
              <w:rPr>
                <w:rFonts w:cs="Arial"/>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4849" w:type="dxa"/>
            <w:shd w:val="clear" w:color="auto" w:fill="BEBEBE" w:themeFill="background1" w:themeFillShade="BF"/>
            <w:noWrap/>
            <w:vAlign w:val="top"/>
          </w:tcPr>
          <w:p>
            <w:pPr>
              <w:numPr>
                <w:ilvl w:val="1"/>
                <w:numId w:val="4"/>
              </w:numPr>
              <w:tabs>
                <w:tab w:val="left" w:pos="851"/>
              </w:tabs>
              <w:spacing w:line="240" w:lineRule="auto"/>
              <w:ind w:left="1460" w:leftChars="0" w:hanging="1080" w:firstLineChars="0"/>
              <w:rPr>
                <w:rFonts w:cs="Arial"/>
                <w:b/>
                <w:szCs w:val="22"/>
              </w:rPr>
            </w:pPr>
            <w:r>
              <w:rPr>
                <w:rFonts w:cs="Arial"/>
                <w:b/>
                <w:szCs w:val="22"/>
              </w:rPr>
              <w:t>Justificativa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4849" w:type="dxa"/>
            <w:shd w:val="clear" w:color="auto" w:fill="auto"/>
            <w:noWrap/>
            <w:vAlign w:val="top"/>
          </w:tcPr>
          <w:p>
            <w:pPr>
              <w:tabs>
                <w:tab w:val="left" w:pos="851"/>
              </w:tabs>
              <w:ind w:left="1800"/>
              <w:rPr>
                <w:rFonts w:eastAsia="+mn-ea" w:cs="Arial"/>
                <w:color w:val="FF0000"/>
                <w:szCs w:val="22"/>
              </w:rPr>
            </w:pPr>
          </w:p>
          <w:p>
            <w:pPr>
              <w:numPr>
                <w:ilvl w:val="0"/>
                <w:numId w:val="10"/>
              </w:numPr>
              <w:tabs>
                <w:tab w:val="left" w:pos="851"/>
              </w:tabs>
              <w:ind w:left="1134" w:firstLine="0"/>
              <w:rPr>
                <w:rFonts w:eastAsia="+mn-ea" w:cs="Arial"/>
                <w:color w:val="FF0000"/>
                <w:szCs w:val="22"/>
              </w:rPr>
            </w:pPr>
            <w:r>
              <w:rPr>
                <w:rFonts w:eastAsia="+mn-ea" w:cs="Arial"/>
                <w:color w:val="FF0000"/>
                <w:szCs w:val="22"/>
              </w:rPr>
              <w:t>Justificar o porquê da parceria intentada no sentido de trazer mudanç</w:t>
            </w:r>
            <w:r>
              <w:rPr>
                <w:rFonts w:cs="Arial"/>
                <w:color w:val="FF0000"/>
                <w:szCs w:val="22"/>
              </w:rPr>
              <w:t xml:space="preserve">as positivas na realidade local. </w:t>
            </w:r>
          </w:p>
          <w:p>
            <w:pPr>
              <w:numPr>
                <w:ilvl w:val="0"/>
                <w:numId w:val="10"/>
              </w:numPr>
              <w:tabs>
                <w:tab w:val="left" w:pos="851"/>
              </w:tabs>
              <w:ind w:left="1134" w:firstLine="0"/>
              <w:rPr>
                <w:rFonts w:eastAsia="+mn-ea" w:cs="Arial"/>
                <w:color w:val="FF0000"/>
                <w:szCs w:val="22"/>
              </w:rPr>
            </w:pPr>
            <w:r>
              <w:rPr>
                <w:rFonts w:eastAsia="+mn-ea" w:cs="Arial"/>
                <w:color w:val="FF0000"/>
                <w:szCs w:val="22"/>
              </w:rPr>
              <w:t>Apresentar as razões pelas quais as ações e metas planejadas poderão alterar a realidade local positivamente.</w:t>
            </w:r>
          </w:p>
          <w:p>
            <w:pPr>
              <w:tabs>
                <w:tab w:val="left" w:pos="851"/>
              </w:tabs>
              <w:ind w:left="1080"/>
              <w:rPr>
                <w:rFonts w:cs="Arial"/>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4849" w:type="dxa"/>
            <w:shd w:val="clear" w:color="auto" w:fill="BEBEBE" w:themeFill="background1" w:themeFillShade="BF"/>
            <w:noWrap/>
            <w:vAlign w:val="top"/>
          </w:tcPr>
          <w:p>
            <w:pPr>
              <w:numPr>
                <w:ilvl w:val="1"/>
                <w:numId w:val="4"/>
              </w:numPr>
              <w:tabs>
                <w:tab w:val="left" w:pos="851"/>
              </w:tabs>
              <w:spacing w:line="240" w:lineRule="auto"/>
              <w:ind w:left="1460" w:leftChars="0" w:hanging="1080" w:firstLineChars="0"/>
              <w:rPr>
                <w:rFonts w:cs="Arial"/>
                <w:b/>
                <w:szCs w:val="22"/>
              </w:rPr>
            </w:pPr>
            <w:r>
              <w:rPr>
                <w:rFonts w:cs="Arial"/>
                <w:b/>
                <w:szCs w:val="22"/>
              </w:rPr>
              <w:t>Público-alvo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7" w:hRule="atLeast"/>
        </w:trPr>
        <w:tc>
          <w:tcPr>
            <w:tcW w:w="14849" w:type="dxa"/>
            <w:shd w:val="clear" w:color="auto" w:fill="auto"/>
            <w:noWrap/>
            <w:vAlign w:val="top"/>
          </w:tcPr>
          <w:p>
            <w:pPr>
              <w:tabs>
                <w:tab w:val="left" w:pos="851"/>
              </w:tabs>
              <w:ind w:left="1800"/>
              <w:rPr>
                <w:rFonts w:eastAsia="+mn-ea" w:cs="Arial"/>
                <w:color w:val="FF0000"/>
                <w:szCs w:val="22"/>
              </w:rPr>
            </w:pPr>
          </w:p>
          <w:p>
            <w:pPr>
              <w:numPr>
                <w:ilvl w:val="0"/>
                <w:numId w:val="11"/>
              </w:numPr>
              <w:tabs>
                <w:tab w:val="left" w:pos="851"/>
              </w:tabs>
              <w:ind w:left="1134" w:firstLine="0"/>
              <w:rPr>
                <w:rFonts w:eastAsia="+mn-ea" w:cs="Arial"/>
                <w:color w:val="FF0000"/>
                <w:szCs w:val="22"/>
              </w:rPr>
            </w:pPr>
            <w:r>
              <w:rPr>
                <w:rFonts w:cs="Arial"/>
                <w:bCs/>
                <w:color w:val="FF0000"/>
                <w:szCs w:val="22"/>
              </w:rPr>
              <w:t>Descrever o gr</w:t>
            </w:r>
            <w:r>
              <w:rPr>
                <w:rFonts w:eastAsia="+mn-ea" w:cs="Arial"/>
                <w:bCs/>
                <w:color w:val="FF0000"/>
                <w:szCs w:val="22"/>
              </w:rPr>
              <w:t xml:space="preserve">upo de pessoas que possuem um mesmo perfil </w:t>
            </w:r>
            <w:r>
              <w:rPr>
                <w:rFonts w:eastAsia="+mn-ea" w:cs="Arial"/>
                <w:color w:val="FF0000"/>
                <w:szCs w:val="22"/>
              </w:rPr>
              <w:t>(ou perfil semelhante) para o qual se direciona esforços e recursos  para atingir determinado(s) objetivo(s), metas e resultados.</w:t>
            </w:r>
          </w:p>
          <w:p>
            <w:pPr>
              <w:tabs>
                <w:tab w:val="left" w:pos="851"/>
              </w:tabs>
              <w:rPr>
                <w:rFonts w:cs="Arial"/>
                <w:color w:val="FF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4849" w:type="dxa"/>
            <w:shd w:val="clear" w:color="auto" w:fill="BEBEBE" w:themeFill="background1" w:themeFillShade="BF"/>
            <w:noWrap/>
            <w:vAlign w:val="top"/>
          </w:tcPr>
          <w:p>
            <w:pPr>
              <w:numPr>
                <w:ilvl w:val="1"/>
                <w:numId w:val="4"/>
              </w:numPr>
              <w:tabs>
                <w:tab w:val="left" w:pos="851"/>
              </w:tabs>
              <w:spacing w:line="240" w:lineRule="auto"/>
              <w:ind w:left="1460" w:leftChars="0" w:hanging="1080" w:firstLineChars="0"/>
              <w:rPr>
                <w:rFonts w:cs="Arial"/>
                <w:b/>
                <w:szCs w:val="22"/>
              </w:rPr>
            </w:pPr>
            <w:r>
              <w:rPr>
                <w:rFonts w:cs="Arial"/>
                <w:b/>
                <w:szCs w:val="22"/>
              </w:rPr>
              <w:t>Período de execução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9" w:hRule="atLeast"/>
        </w:trPr>
        <w:tc>
          <w:tcPr>
            <w:tcW w:w="14849" w:type="dxa"/>
            <w:shd w:val="clear" w:color="auto" w:fill="auto"/>
            <w:noWrap/>
            <w:vAlign w:val="top"/>
          </w:tcPr>
          <w:p>
            <w:pPr>
              <w:tabs>
                <w:tab w:val="left" w:pos="851"/>
              </w:tabs>
              <w:ind w:left="1134"/>
              <w:rPr>
                <w:rFonts w:cs="Arial"/>
                <w:bCs/>
                <w:color w:val="FF0000"/>
                <w:szCs w:val="22"/>
              </w:rPr>
            </w:pPr>
          </w:p>
          <w:p>
            <w:pPr>
              <w:numPr>
                <w:ilvl w:val="0"/>
                <w:numId w:val="11"/>
              </w:numPr>
              <w:tabs>
                <w:tab w:val="left" w:pos="851"/>
              </w:tabs>
              <w:ind w:left="1134" w:firstLine="0"/>
              <w:rPr>
                <w:rFonts w:cs="Arial"/>
                <w:bCs/>
                <w:color w:val="FF0000"/>
                <w:szCs w:val="22"/>
              </w:rPr>
            </w:pPr>
            <w:r>
              <w:rPr>
                <w:rFonts w:cs="Arial"/>
                <w:bCs/>
                <w:color w:val="FF0000"/>
                <w:szCs w:val="22"/>
              </w:rPr>
              <w:t>Registrar o período necessário à execução do objeto da parceria.</w:t>
            </w:r>
          </w:p>
          <w:p>
            <w:pPr>
              <w:numPr>
                <w:ilvl w:val="0"/>
                <w:numId w:val="11"/>
              </w:numPr>
              <w:tabs>
                <w:tab w:val="left" w:pos="851"/>
              </w:tabs>
              <w:ind w:left="1134" w:firstLine="0"/>
              <w:rPr>
                <w:rFonts w:cs="Arial"/>
                <w:bCs/>
                <w:color w:val="FF0000"/>
                <w:szCs w:val="22"/>
              </w:rPr>
            </w:pPr>
            <w:r>
              <w:rPr>
                <w:rFonts w:cs="Arial"/>
                <w:bCs/>
                <w:color w:val="FF0000"/>
                <w:szCs w:val="22"/>
              </w:rPr>
              <w:t>A Lei nº 13.019/2014, em texto, não traz a indicação acerca de prazo de vigência da parceria. Poderá constar em decreto municipal.</w:t>
            </w:r>
          </w:p>
          <w:p>
            <w:pPr>
              <w:tabs>
                <w:tab w:val="left" w:pos="851"/>
              </w:tabs>
              <w:ind w:left="1134"/>
              <w:rPr>
                <w:rFonts w:cs="Arial"/>
                <w:bCs/>
                <w:color w:val="FF0000"/>
                <w:szCs w:val="22"/>
              </w:rPr>
            </w:pPr>
          </w:p>
          <w:p>
            <w:pPr>
              <w:tabs>
                <w:tab w:val="left" w:pos="851"/>
              </w:tabs>
              <w:ind w:left="1134"/>
              <w:rPr>
                <w:rFonts w:cs="Arial"/>
                <w:bCs/>
                <w:color w:val="FF0000"/>
                <w:szCs w:val="22"/>
              </w:rPr>
            </w:pPr>
          </w:p>
          <w:p>
            <w:pPr>
              <w:tabs>
                <w:tab w:val="left" w:pos="851"/>
              </w:tabs>
              <w:ind w:left="1134"/>
              <w:rPr>
                <w:rFonts w:cs="Arial"/>
                <w:bCs/>
                <w:color w:val="FF0000"/>
                <w:szCs w:val="22"/>
              </w:rPr>
            </w:pPr>
          </w:p>
        </w:tc>
      </w:tr>
    </w:tbl>
    <w:p>
      <w:pPr>
        <w:spacing w:before="120" w:after="120" w:line="276" w:lineRule="auto"/>
        <w:jc w:val="both"/>
        <w:rPr>
          <w:rFonts w:hint="default" w:ascii="Calibri" w:hAnsi="Calibri" w:cs="Calibri"/>
          <w:b w:val="0"/>
          <w:bCs w:val="0"/>
          <w:sz w:val="22"/>
          <w:szCs w:val="21"/>
          <w:u w:val="none"/>
          <w:lang w:val="pt-BR"/>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5241" w:type="dxa"/>
            <w:tcBorders>
              <w:left w:val="single" w:color="auto" w:sz="4" w:space="0"/>
              <w:right w:val="single" w:color="auto" w:sz="4" w:space="0"/>
            </w:tcBorders>
            <w:shd w:val="clear" w:color="auto" w:fill="BEBEBE" w:themeFill="background1" w:themeFillShade="BF"/>
            <w:noWrap/>
            <w:vAlign w:val="top"/>
          </w:tcPr>
          <w:p>
            <w:pPr>
              <w:numPr>
                <w:ilvl w:val="0"/>
                <w:numId w:val="4"/>
              </w:numPr>
              <w:tabs>
                <w:tab w:val="left" w:pos="851"/>
              </w:tabs>
              <w:spacing w:line="240" w:lineRule="auto"/>
              <w:ind w:left="720" w:leftChars="0" w:hanging="720" w:firstLineChars="0"/>
              <w:rPr>
                <w:rFonts w:cs="Arial"/>
                <w:b/>
                <w:szCs w:val="22"/>
              </w:rPr>
            </w:pPr>
            <w:r>
              <w:rPr>
                <w:rFonts w:cs="Arial"/>
                <w:b/>
                <w:szCs w:val="22"/>
              </w:rPr>
              <w:t>OBJETIVOS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5241" w:type="dxa"/>
            <w:tcBorders>
              <w:left w:val="single" w:color="auto" w:sz="4" w:space="0"/>
              <w:right w:val="single" w:color="auto" w:sz="4" w:space="0"/>
            </w:tcBorders>
            <w:shd w:val="clear" w:color="auto" w:fill="BEBEBE" w:themeFill="background1" w:themeFillShade="BF"/>
            <w:noWrap/>
            <w:vAlign w:val="top"/>
          </w:tcPr>
          <w:p>
            <w:pPr>
              <w:numPr>
                <w:ilvl w:val="1"/>
                <w:numId w:val="4"/>
              </w:numPr>
              <w:tabs>
                <w:tab w:val="left" w:pos="851"/>
              </w:tabs>
              <w:spacing w:line="240" w:lineRule="auto"/>
              <w:ind w:left="1460" w:leftChars="0" w:hanging="1080" w:firstLineChars="0"/>
              <w:rPr>
                <w:rFonts w:cs="Arial"/>
                <w:b/>
                <w:szCs w:val="22"/>
              </w:rPr>
            </w:pPr>
            <w:r>
              <w:rPr>
                <w:rFonts w:cs="Arial"/>
                <w:b/>
                <w:szCs w:val="22"/>
              </w:rPr>
              <w:t xml:space="preserve">Gerais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4" w:hRule="atLeast"/>
        </w:trPr>
        <w:tc>
          <w:tcPr>
            <w:tcW w:w="15241" w:type="dxa"/>
            <w:shd w:val="clear" w:color="auto" w:fill="auto"/>
            <w:noWrap/>
            <w:vAlign w:val="top"/>
          </w:tcPr>
          <w:p>
            <w:pPr>
              <w:tabs>
                <w:tab w:val="left" w:pos="851"/>
              </w:tabs>
              <w:ind w:left="1800"/>
              <w:rPr>
                <w:rFonts w:cs="Arial"/>
                <w:b/>
                <w:color w:val="FF0000"/>
                <w:szCs w:val="22"/>
              </w:rPr>
            </w:pPr>
          </w:p>
          <w:p>
            <w:pPr>
              <w:numPr>
                <w:ilvl w:val="0"/>
                <w:numId w:val="12"/>
              </w:numPr>
              <w:tabs>
                <w:tab w:val="left" w:pos="851"/>
              </w:tabs>
              <w:ind w:left="1134" w:firstLine="0"/>
              <w:rPr>
                <w:rFonts w:cs="Arial"/>
                <w:b/>
                <w:color w:val="FF0000"/>
                <w:szCs w:val="22"/>
              </w:rPr>
            </w:pPr>
            <w:r>
              <w:rPr>
                <w:rFonts w:eastAsia="+mn-ea" w:cs="Arial"/>
                <w:color w:val="FF0000"/>
                <w:szCs w:val="22"/>
              </w:rPr>
              <w:t>O objetivo geral deve apresentar a ideia central da parceria.  Mais amplo;</w:t>
            </w:r>
          </w:p>
          <w:p>
            <w:pPr>
              <w:numPr>
                <w:ilvl w:val="0"/>
                <w:numId w:val="12"/>
              </w:numPr>
              <w:tabs>
                <w:tab w:val="left" w:pos="851"/>
              </w:tabs>
              <w:ind w:left="1134" w:firstLine="0"/>
              <w:rPr>
                <w:rFonts w:cs="Arial"/>
                <w:bCs/>
                <w:color w:val="FF0000"/>
                <w:szCs w:val="22"/>
              </w:rPr>
            </w:pPr>
            <w:r>
              <w:rPr>
                <w:rFonts w:eastAsia="+mn-ea" w:cs="Arial"/>
                <w:bCs/>
                <w:color w:val="FF0000"/>
                <w:szCs w:val="22"/>
              </w:rPr>
              <w:t>Deve conter a hipótese ou problema verificado na realidade local, bem como a proposta de solução.</w:t>
            </w:r>
          </w:p>
          <w:p>
            <w:pPr>
              <w:numPr>
                <w:ilvl w:val="0"/>
                <w:numId w:val="12"/>
              </w:numPr>
              <w:tabs>
                <w:tab w:val="left" w:pos="851"/>
              </w:tabs>
              <w:ind w:left="1134" w:firstLine="0"/>
              <w:rPr>
                <w:rFonts w:cs="Arial"/>
                <w:bCs/>
                <w:color w:val="FF0000"/>
                <w:szCs w:val="22"/>
              </w:rPr>
            </w:pPr>
            <w:r>
              <w:rPr>
                <w:rFonts w:cs="Arial"/>
                <w:bCs/>
                <w:color w:val="FF0000"/>
                <w:szCs w:val="22"/>
              </w:rPr>
              <w:t>O que se busca efetivamente atingir com a parceria.</w:t>
            </w:r>
          </w:p>
          <w:p>
            <w:pPr>
              <w:tabs>
                <w:tab w:val="left" w:pos="851"/>
              </w:tabs>
              <w:ind w:left="1080"/>
              <w:rPr>
                <w:rFonts w:cs="Arial"/>
                <w:b/>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5241" w:type="dxa"/>
            <w:shd w:val="clear" w:color="auto" w:fill="BEBEBE" w:themeFill="background1" w:themeFillShade="BF"/>
            <w:noWrap/>
            <w:vAlign w:val="top"/>
          </w:tcPr>
          <w:p>
            <w:pPr>
              <w:numPr>
                <w:ilvl w:val="1"/>
                <w:numId w:val="4"/>
              </w:numPr>
              <w:tabs>
                <w:tab w:val="left" w:pos="851"/>
              </w:tabs>
              <w:spacing w:line="240" w:lineRule="auto"/>
              <w:ind w:left="1460" w:leftChars="0" w:hanging="1080" w:firstLineChars="0"/>
              <w:rPr>
                <w:rFonts w:cs="Arial"/>
                <w:b/>
                <w:szCs w:val="22"/>
              </w:rPr>
            </w:pPr>
            <w:r>
              <w:rPr>
                <w:rFonts w:cs="Arial"/>
                <w:b/>
                <w:szCs w:val="22"/>
              </w:rPr>
              <w:t>Específicos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5241" w:type="dxa"/>
            <w:shd w:val="clear" w:color="auto" w:fill="auto"/>
            <w:noWrap/>
            <w:vAlign w:val="top"/>
          </w:tcPr>
          <w:p>
            <w:pPr>
              <w:numPr>
                <w:ilvl w:val="1"/>
                <w:numId w:val="13"/>
              </w:numPr>
              <w:tabs>
                <w:tab w:val="left" w:pos="851"/>
              </w:tabs>
              <w:ind w:left="1134" w:firstLine="0"/>
              <w:rPr>
                <w:rFonts w:eastAsia="+mn-ea" w:cs="Arial"/>
                <w:color w:val="FF0000"/>
                <w:szCs w:val="22"/>
              </w:rPr>
            </w:pPr>
            <w:r>
              <w:rPr>
                <w:rFonts w:eastAsia="+mn-ea" w:cs="Arial"/>
                <w:color w:val="FF0000"/>
                <w:szCs w:val="22"/>
              </w:rPr>
              <w:t>Os objetivos específicos devem apresentar de forma mais detalhada os resultados que se pretende alcançar com a parceria;</w:t>
            </w:r>
          </w:p>
          <w:p>
            <w:pPr>
              <w:numPr>
                <w:ilvl w:val="1"/>
                <w:numId w:val="13"/>
              </w:numPr>
              <w:tabs>
                <w:tab w:val="left" w:pos="851"/>
              </w:tabs>
              <w:ind w:left="1134" w:firstLine="0"/>
              <w:rPr>
                <w:rFonts w:eastAsia="+mn-ea" w:cs="Arial"/>
                <w:color w:val="FF0000"/>
                <w:szCs w:val="22"/>
              </w:rPr>
            </w:pPr>
            <w:r>
              <w:rPr>
                <w:rFonts w:eastAsia="+mn-ea" w:cs="Arial"/>
                <w:color w:val="FF0000"/>
                <w:szCs w:val="22"/>
              </w:rPr>
              <w:t>É mais detalhado;</w:t>
            </w:r>
          </w:p>
          <w:p>
            <w:pPr>
              <w:numPr>
                <w:ilvl w:val="1"/>
                <w:numId w:val="13"/>
              </w:numPr>
              <w:tabs>
                <w:tab w:val="left" w:pos="851"/>
              </w:tabs>
              <w:ind w:left="1134" w:firstLine="0"/>
              <w:rPr>
                <w:rFonts w:eastAsia="+mn-ea" w:cs="Arial"/>
                <w:color w:val="FF0000"/>
                <w:szCs w:val="22"/>
              </w:rPr>
            </w:pPr>
            <w:r>
              <w:rPr>
                <w:rFonts w:eastAsia="+mn-ea" w:cs="Arial"/>
                <w:color w:val="FF0000"/>
                <w:szCs w:val="22"/>
              </w:rPr>
              <w:t>Os objetivos específicos darão uma maior delimitação, além de detalhar os processos necessários para a realização do objetivo geral;</w:t>
            </w:r>
          </w:p>
          <w:p>
            <w:pPr>
              <w:numPr>
                <w:ilvl w:val="1"/>
                <w:numId w:val="13"/>
              </w:numPr>
              <w:tabs>
                <w:tab w:val="left" w:pos="851"/>
              </w:tabs>
              <w:ind w:left="1134" w:firstLine="0"/>
              <w:rPr>
                <w:rFonts w:eastAsia="+mn-ea" w:cs="Arial"/>
                <w:color w:val="FF0000"/>
                <w:szCs w:val="22"/>
              </w:rPr>
            </w:pPr>
            <w:r>
              <w:rPr>
                <w:rFonts w:cs="Arial"/>
                <w:color w:val="FF0000"/>
              </w:rPr>
              <w:t>Diretamente relacionado ao objetivo geral.</w:t>
            </w:r>
          </w:p>
        </w:tc>
      </w:tr>
    </w:tbl>
    <w:p>
      <w:pPr>
        <w:spacing w:before="120" w:after="120" w:line="276" w:lineRule="auto"/>
        <w:jc w:val="both"/>
        <w:rPr>
          <w:rFonts w:hint="default" w:ascii="Calibri" w:hAnsi="Calibri" w:cs="Calibri"/>
          <w:b w:val="0"/>
          <w:bCs w:val="0"/>
          <w:sz w:val="22"/>
          <w:szCs w:val="21"/>
          <w:u w:val="none"/>
          <w:lang w:val="pt-BR"/>
        </w:rPr>
      </w:pPr>
    </w:p>
    <w:tbl>
      <w:tblPr>
        <w:tblStyle w:val="3"/>
        <w:tblW w:w="130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078" w:type="dxa"/>
            <w:shd w:val="clear" w:color="auto" w:fill="auto"/>
            <w:noWrap w:val="0"/>
            <w:vAlign w:val="top"/>
          </w:tcPr>
          <w:p>
            <w:pPr>
              <w:numPr>
                <w:ilvl w:val="0"/>
                <w:numId w:val="4"/>
              </w:numPr>
              <w:tabs>
                <w:tab w:val="left" w:pos="851"/>
              </w:tabs>
              <w:spacing w:line="240" w:lineRule="auto"/>
              <w:ind w:left="720" w:leftChars="0" w:hanging="720" w:firstLineChars="0"/>
              <w:rPr>
                <w:b/>
                <w:szCs w:val="22"/>
              </w:rPr>
            </w:pPr>
            <w:r>
              <w:rPr>
                <w:b/>
                <w:szCs w:val="22"/>
              </w:rPr>
              <w:t>RESULTADOS ESPERADOS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13078" w:type="dxa"/>
            <w:noWrap w:val="0"/>
            <w:vAlign w:val="top"/>
          </w:tcPr>
          <w:p>
            <w:pPr>
              <w:numPr>
                <w:ilvl w:val="0"/>
                <w:numId w:val="14"/>
              </w:numPr>
              <w:tabs>
                <w:tab w:val="left" w:pos="709"/>
              </w:tabs>
              <w:ind w:left="1085" w:firstLine="0"/>
              <w:rPr>
                <w:rFonts w:eastAsia="+mn-ea"/>
                <w:color w:val="FF0000"/>
                <w:szCs w:val="22"/>
              </w:rPr>
            </w:pPr>
            <w:r>
              <w:rPr>
                <w:rFonts w:cs="Arial"/>
                <w:color w:val="FF0000"/>
                <w:szCs w:val="22"/>
              </w:rPr>
              <w:t>São as mudanças na realidade social observadas (a curto prazo), como efeito do que está sendo entregue pelo Poder Público, por meio da parceria. Estas alterações devem ser observáveis e mensuráveis, tendo por referência os problemas diagnosticados e os beneficiários da política pública.</w:t>
            </w:r>
          </w:p>
        </w:tc>
      </w:tr>
    </w:tbl>
    <w:p>
      <w:pPr>
        <w:spacing w:before="120" w:after="120" w:line="276" w:lineRule="auto"/>
        <w:jc w:val="both"/>
        <w:rPr>
          <w:rFonts w:hint="default" w:ascii="Calibri" w:hAnsi="Calibri" w:cs="Calibri"/>
          <w:b w:val="0"/>
          <w:bCs w:val="0"/>
          <w:sz w:val="22"/>
          <w:szCs w:val="21"/>
          <w:u w:val="none"/>
          <w:lang w:val="pt-BR"/>
        </w:rPr>
      </w:pPr>
    </w:p>
    <w:tbl>
      <w:tblPr>
        <w:tblStyle w:val="3"/>
        <w:tblW w:w="1293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9"/>
        <w:gridCol w:w="1783"/>
        <w:gridCol w:w="2817"/>
        <w:gridCol w:w="1800"/>
        <w:gridCol w:w="2567"/>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2" w:type="dxa"/>
            <w:gridSpan w:val="6"/>
            <w:shd w:val="clear" w:color="auto" w:fill="BEBEBE" w:themeFill="background1" w:themeFillShade="BF"/>
            <w:noWrap w:val="0"/>
            <w:vAlign w:val="top"/>
          </w:tcPr>
          <w:p>
            <w:pPr>
              <w:numPr>
                <w:ilvl w:val="0"/>
                <w:numId w:val="4"/>
              </w:numPr>
              <w:tabs>
                <w:tab w:val="left" w:pos="851"/>
              </w:tabs>
              <w:spacing w:line="240" w:lineRule="auto"/>
              <w:ind w:left="720" w:leftChars="0" w:hanging="720" w:firstLineChars="0"/>
              <w:rPr>
                <w:rFonts w:cs="Arial"/>
                <w:b/>
                <w:szCs w:val="22"/>
              </w:rPr>
            </w:pPr>
            <w:r>
              <w:rPr>
                <w:rFonts w:cs="Arial"/>
                <w:b/>
                <w:szCs w:val="22"/>
              </w:rPr>
              <w:t>OBJETIVOS, METAS (quali/quantitativas), AÇÕES, PRAZOS, RESULTADOS E INDICADORES DE RESULTADO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9" w:type="dxa"/>
            <w:noWrap w:val="0"/>
            <w:vAlign w:val="top"/>
          </w:tcPr>
          <w:p>
            <w:pPr>
              <w:tabs>
                <w:tab w:val="left" w:pos="851"/>
              </w:tabs>
              <w:spacing w:before="0" w:after="0" w:line="240" w:lineRule="auto"/>
              <w:jc w:val="center"/>
              <w:rPr>
                <w:rFonts w:cs="Arial"/>
                <w:b/>
                <w:szCs w:val="22"/>
              </w:rPr>
            </w:pPr>
          </w:p>
          <w:p>
            <w:pPr>
              <w:tabs>
                <w:tab w:val="left" w:pos="851"/>
              </w:tabs>
              <w:spacing w:before="0" w:after="0" w:line="240" w:lineRule="auto"/>
              <w:jc w:val="center"/>
              <w:rPr>
                <w:rFonts w:cs="Arial"/>
                <w:b/>
                <w:szCs w:val="22"/>
              </w:rPr>
            </w:pPr>
            <w:r>
              <w:rPr>
                <w:rFonts w:cs="Arial"/>
                <w:b/>
                <w:szCs w:val="22"/>
              </w:rPr>
              <w:t>OBJETIVOS</w:t>
            </w:r>
          </w:p>
          <w:p>
            <w:pPr>
              <w:tabs>
                <w:tab w:val="left" w:pos="851"/>
              </w:tabs>
              <w:spacing w:before="0" w:after="0" w:line="240" w:lineRule="auto"/>
              <w:jc w:val="center"/>
              <w:rPr>
                <w:rFonts w:cs="Arial"/>
                <w:b/>
                <w:szCs w:val="22"/>
                <w:highlight w:val="yellow"/>
              </w:rPr>
            </w:pPr>
            <w:r>
              <w:rPr>
                <w:rFonts w:cs="Arial"/>
                <w:b/>
                <w:sz w:val="16"/>
                <w:szCs w:val="16"/>
              </w:rPr>
              <w:t>(Gerais e específicos)</w:t>
            </w:r>
          </w:p>
        </w:tc>
        <w:tc>
          <w:tcPr>
            <w:tcW w:w="1783" w:type="dxa"/>
            <w:noWrap w:val="0"/>
            <w:vAlign w:val="top"/>
          </w:tcPr>
          <w:p>
            <w:pPr>
              <w:tabs>
                <w:tab w:val="left" w:pos="851"/>
              </w:tabs>
              <w:spacing w:before="0" w:after="0" w:line="240" w:lineRule="auto"/>
              <w:jc w:val="center"/>
              <w:rPr>
                <w:rFonts w:cs="Arial"/>
                <w:b/>
                <w:szCs w:val="22"/>
              </w:rPr>
            </w:pPr>
          </w:p>
          <w:p>
            <w:pPr>
              <w:tabs>
                <w:tab w:val="left" w:pos="851"/>
              </w:tabs>
              <w:spacing w:before="0" w:after="0" w:line="240" w:lineRule="auto"/>
              <w:jc w:val="center"/>
              <w:rPr>
                <w:rFonts w:cs="Arial"/>
                <w:b/>
                <w:szCs w:val="22"/>
              </w:rPr>
            </w:pPr>
            <w:r>
              <w:rPr>
                <w:rFonts w:cs="Arial"/>
                <w:b/>
                <w:szCs w:val="22"/>
              </w:rPr>
              <w:t>META</w:t>
            </w:r>
            <w:r>
              <w:rPr>
                <w:rStyle w:val="4"/>
                <w:rFonts w:cs="Arial"/>
                <w:b/>
                <w:sz w:val="22"/>
                <w:szCs w:val="22"/>
              </w:rPr>
              <w:footnoteReference w:id="1"/>
            </w:r>
          </w:p>
        </w:tc>
        <w:tc>
          <w:tcPr>
            <w:tcW w:w="2817" w:type="dxa"/>
            <w:noWrap w:val="0"/>
            <w:vAlign w:val="top"/>
          </w:tcPr>
          <w:p>
            <w:pPr>
              <w:tabs>
                <w:tab w:val="left" w:pos="851"/>
              </w:tabs>
              <w:spacing w:before="0" w:after="0" w:line="240" w:lineRule="auto"/>
              <w:jc w:val="center"/>
              <w:rPr>
                <w:rFonts w:cs="Arial"/>
                <w:b/>
                <w:szCs w:val="22"/>
              </w:rPr>
            </w:pPr>
          </w:p>
          <w:p>
            <w:pPr>
              <w:tabs>
                <w:tab w:val="left" w:pos="851"/>
              </w:tabs>
              <w:spacing w:before="0" w:after="0" w:line="240" w:lineRule="auto"/>
              <w:jc w:val="center"/>
              <w:rPr>
                <w:rFonts w:cs="Arial"/>
                <w:b/>
                <w:szCs w:val="22"/>
              </w:rPr>
            </w:pPr>
            <w:r>
              <w:rPr>
                <w:rFonts w:cs="Arial"/>
                <w:b/>
                <w:szCs w:val="22"/>
              </w:rPr>
              <w:t>AÇÕES</w:t>
            </w:r>
          </w:p>
        </w:tc>
        <w:tc>
          <w:tcPr>
            <w:tcW w:w="1800" w:type="dxa"/>
            <w:noWrap w:val="0"/>
            <w:vAlign w:val="top"/>
          </w:tcPr>
          <w:p>
            <w:pPr>
              <w:tabs>
                <w:tab w:val="left" w:pos="851"/>
              </w:tabs>
              <w:spacing w:before="0" w:after="0" w:line="240" w:lineRule="auto"/>
              <w:jc w:val="center"/>
              <w:rPr>
                <w:rFonts w:cs="Arial"/>
                <w:b/>
                <w:szCs w:val="22"/>
              </w:rPr>
            </w:pPr>
          </w:p>
          <w:p>
            <w:pPr>
              <w:tabs>
                <w:tab w:val="left" w:pos="851"/>
              </w:tabs>
              <w:spacing w:before="0" w:after="0" w:line="240" w:lineRule="auto"/>
              <w:jc w:val="center"/>
              <w:rPr>
                <w:rFonts w:cs="Arial"/>
                <w:b/>
                <w:szCs w:val="22"/>
              </w:rPr>
            </w:pPr>
            <w:r>
              <w:rPr>
                <w:rFonts w:cs="Arial"/>
                <w:b/>
                <w:szCs w:val="22"/>
              </w:rPr>
              <w:t>PRAZOS</w:t>
            </w:r>
          </w:p>
          <w:p>
            <w:pPr>
              <w:tabs>
                <w:tab w:val="left" w:pos="851"/>
              </w:tabs>
              <w:spacing w:before="0" w:after="0" w:line="240" w:lineRule="auto"/>
              <w:jc w:val="center"/>
              <w:rPr>
                <w:rFonts w:cs="Arial"/>
                <w:b/>
                <w:szCs w:val="22"/>
              </w:rPr>
            </w:pPr>
            <w:r>
              <w:rPr>
                <w:rFonts w:cs="Arial"/>
                <w:b/>
                <w:sz w:val="16"/>
                <w:szCs w:val="16"/>
              </w:rPr>
              <w:t>(início/término)</w:t>
            </w:r>
          </w:p>
        </w:tc>
        <w:tc>
          <w:tcPr>
            <w:tcW w:w="2567" w:type="dxa"/>
            <w:noWrap w:val="0"/>
            <w:vAlign w:val="top"/>
          </w:tcPr>
          <w:p>
            <w:pPr>
              <w:tabs>
                <w:tab w:val="left" w:pos="851"/>
              </w:tabs>
              <w:spacing w:before="0" w:after="0" w:line="240" w:lineRule="auto"/>
              <w:jc w:val="center"/>
              <w:rPr>
                <w:rFonts w:cs="Arial"/>
                <w:b/>
                <w:szCs w:val="22"/>
              </w:rPr>
            </w:pPr>
          </w:p>
          <w:p>
            <w:pPr>
              <w:tabs>
                <w:tab w:val="left" w:pos="851"/>
              </w:tabs>
              <w:spacing w:before="0" w:after="0" w:line="240" w:lineRule="auto"/>
              <w:jc w:val="center"/>
              <w:rPr>
                <w:rFonts w:cs="Arial"/>
                <w:b/>
                <w:szCs w:val="22"/>
              </w:rPr>
            </w:pPr>
            <w:r>
              <w:rPr>
                <w:rFonts w:cs="Arial"/>
                <w:b/>
                <w:szCs w:val="22"/>
              </w:rPr>
              <w:t>RESULTADO ESPERADO</w:t>
            </w:r>
          </w:p>
        </w:tc>
        <w:tc>
          <w:tcPr>
            <w:tcW w:w="2266" w:type="dxa"/>
            <w:noWrap w:val="0"/>
            <w:vAlign w:val="top"/>
          </w:tcPr>
          <w:p>
            <w:pPr>
              <w:tabs>
                <w:tab w:val="left" w:pos="851"/>
              </w:tabs>
              <w:spacing w:before="0" w:after="0" w:line="240" w:lineRule="auto"/>
              <w:jc w:val="center"/>
              <w:rPr>
                <w:rFonts w:cs="Arial"/>
                <w:b/>
                <w:szCs w:val="22"/>
              </w:rPr>
            </w:pPr>
          </w:p>
          <w:p>
            <w:pPr>
              <w:tabs>
                <w:tab w:val="left" w:pos="851"/>
              </w:tabs>
              <w:spacing w:before="0" w:after="0" w:line="240" w:lineRule="auto"/>
              <w:jc w:val="center"/>
              <w:rPr>
                <w:rFonts w:cs="Arial"/>
                <w:b/>
                <w:szCs w:val="22"/>
              </w:rPr>
            </w:pPr>
            <w:r>
              <w:rPr>
                <w:rFonts w:cs="Arial"/>
                <w:b/>
                <w:szCs w:val="22"/>
              </w:rPr>
              <w:t>INDICADORES DE RESULTADO</w:t>
            </w:r>
            <w:r>
              <w:rPr>
                <w:rStyle w:val="4"/>
                <w:rFonts w:cs="Arial"/>
                <w:b/>
                <w:sz w:val="22"/>
                <w:szCs w:val="22"/>
              </w:rPr>
              <w:footnoteReference w:id="2"/>
            </w:r>
          </w:p>
          <w:p>
            <w:pPr>
              <w:tabs>
                <w:tab w:val="left" w:pos="851"/>
              </w:tabs>
              <w:spacing w:before="0" w:after="0" w:line="240" w:lineRule="auto"/>
              <w:jc w:val="center"/>
              <w:rPr>
                <w:rFonts w:cs="Arial"/>
                <w:b/>
                <w:szCs w:val="22"/>
              </w:rPr>
            </w:pPr>
            <w:r>
              <w:rPr>
                <w:rFonts w:cs="Arial"/>
                <w:b/>
                <w:sz w:val="16"/>
                <w:szCs w:val="16"/>
              </w:rPr>
              <w:t>(Parâmetros de verificação quanto ao cumprimento da meta)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9" w:type="dxa"/>
            <w:noWrap w:val="0"/>
            <w:vAlign w:val="top"/>
          </w:tcPr>
          <w:p>
            <w:pPr>
              <w:tabs>
                <w:tab w:val="left" w:pos="851"/>
              </w:tabs>
              <w:jc w:val="center"/>
              <w:rPr>
                <w:rFonts w:cs="Arial"/>
                <w:b/>
                <w:szCs w:val="22"/>
              </w:rPr>
            </w:pPr>
          </w:p>
        </w:tc>
        <w:tc>
          <w:tcPr>
            <w:tcW w:w="1783" w:type="dxa"/>
            <w:noWrap w:val="0"/>
            <w:vAlign w:val="top"/>
          </w:tcPr>
          <w:p>
            <w:pPr>
              <w:tabs>
                <w:tab w:val="left" w:pos="851"/>
              </w:tabs>
              <w:jc w:val="center"/>
              <w:rPr>
                <w:rFonts w:cs="Arial"/>
                <w:b/>
                <w:szCs w:val="22"/>
              </w:rPr>
            </w:pPr>
          </w:p>
        </w:tc>
        <w:tc>
          <w:tcPr>
            <w:tcW w:w="2817" w:type="dxa"/>
            <w:noWrap w:val="0"/>
            <w:vAlign w:val="top"/>
          </w:tcPr>
          <w:p>
            <w:pPr>
              <w:tabs>
                <w:tab w:val="left" w:pos="851"/>
              </w:tabs>
              <w:jc w:val="center"/>
              <w:rPr>
                <w:rFonts w:cs="Arial"/>
                <w:b/>
                <w:szCs w:val="22"/>
              </w:rPr>
            </w:pPr>
          </w:p>
        </w:tc>
        <w:tc>
          <w:tcPr>
            <w:tcW w:w="1800" w:type="dxa"/>
            <w:noWrap w:val="0"/>
            <w:vAlign w:val="top"/>
          </w:tcPr>
          <w:p>
            <w:pPr>
              <w:tabs>
                <w:tab w:val="left" w:pos="851"/>
              </w:tabs>
              <w:spacing w:line="240" w:lineRule="auto"/>
              <w:jc w:val="center"/>
              <w:rPr>
                <w:rFonts w:cs="Arial"/>
                <w:b/>
                <w:szCs w:val="22"/>
              </w:rPr>
            </w:pPr>
          </w:p>
        </w:tc>
        <w:tc>
          <w:tcPr>
            <w:tcW w:w="2567" w:type="dxa"/>
            <w:noWrap w:val="0"/>
            <w:vAlign w:val="top"/>
          </w:tcPr>
          <w:p>
            <w:pPr>
              <w:tabs>
                <w:tab w:val="left" w:pos="851"/>
              </w:tabs>
              <w:spacing w:line="240" w:lineRule="auto"/>
              <w:jc w:val="center"/>
              <w:rPr>
                <w:rFonts w:cs="Arial"/>
                <w:b/>
                <w:szCs w:val="22"/>
              </w:rPr>
            </w:pPr>
          </w:p>
        </w:tc>
        <w:tc>
          <w:tcPr>
            <w:tcW w:w="2266" w:type="dxa"/>
            <w:noWrap w:val="0"/>
            <w:vAlign w:val="top"/>
          </w:tcPr>
          <w:p>
            <w:pPr>
              <w:tabs>
                <w:tab w:val="left" w:pos="851"/>
              </w:tabs>
              <w:spacing w:line="240" w:lineRule="auto"/>
              <w:jc w:val="center"/>
              <w:rPr>
                <w:rFonts w:cs="Arial"/>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9" w:type="dxa"/>
            <w:noWrap w:val="0"/>
            <w:vAlign w:val="top"/>
          </w:tcPr>
          <w:p>
            <w:pPr>
              <w:tabs>
                <w:tab w:val="left" w:pos="851"/>
              </w:tabs>
              <w:jc w:val="center"/>
              <w:rPr>
                <w:rFonts w:cs="Arial"/>
                <w:b/>
                <w:szCs w:val="22"/>
              </w:rPr>
            </w:pPr>
          </w:p>
        </w:tc>
        <w:tc>
          <w:tcPr>
            <w:tcW w:w="1783" w:type="dxa"/>
            <w:noWrap w:val="0"/>
            <w:vAlign w:val="top"/>
          </w:tcPr>
          <w:p>
            <w:pPr>
              <w:tabs>
                <w:tab w:val="left" w:pos="851"/>
              </w:tabs>
              <w:jc w:val="center"/>
              <w:rPr>
                <w:rFonts w:cs="Arial"/>
                <w:b/>
                <w:szCs w:val="22"/>
              </w:rPr>
            </w:pPr>
          </w:p>
        </w:tc>
        <w:tc>
          <w:tcPr>
            <w:tcW w:w="2817" w:type="dxa"/>
            <w:noWrap w:val="0"/>
            <w:vAlign w:val="top"/>
          </w:tcPr>
          <w:p>
            <w:pPr>
              <w:tabs>
                <w:tab w:val="left" w:pos="851"/>
              </w:tabs>
              <w:jc w:val="center"/>
              <w:rPr>
                <w:rFonts w:cs="Arial"/>
                <w:b/>
                <w:szCs w:val="22"/>
              </w:rPr>
            </w:pPr>
          </w:p>
        </w:tc>
        <w:tc>
          <w:tcPr>
            <w:tcW w:w="1800" w:type="dxa"/>
            <w:noWrap w:val="0"/>
            <w:vAlign w:val="top"/>
          </w:tcPr>
          <w:p>
            <w:pPr>
              <w:tabs>
                <w:tab w:val="left" w:pos="851"/>
              </w:tabs>
              <w:spacing w:line="240" w:lineRule="auto"/>
              <w:jc w:val="center"/>
              <w:rPr>
                <w:rFonts w:cs="Arial"/>
                <w:b/>
                <w:szCs w:val="22"/>
              </w:rPr>
            </w:pPr>
          </w:p>
        </w:tc>
        <w:tc>
          <w:tcPr>
            <w:tcW w:w="2567" w:type="dxa"/>
            <w:noWrap w:val="0"/>
            <w:vAlign w:val="top"/>
          </w:tcPr>
          <w:p>
            <w:pPr>
              <w:tabs>
                <w:tab w:val="left" w:pos="851"/>
              </w:tabs>
              <w:spacing w:line="240" w:lineRule="auto"/>
              <w:jc w:val="center"/>
              <w:rPr>
                <w:rFonts w:cs="Arial"/>
                <w:b/>
                <w:szCs w:val="22"/>
              </w:rPr>
            </w:pPr>
          </w:p>
        </w:tc>
        <w:tc>
          <w:tcPr>
            <w:tcW w:w="2266" w:type="dxa"/>
            <w:noWrap w:val="0"/>
            <w:vAlign w:val="top"/>
          </w:tcPr>
          <w:p>
            <w:pPr>
              <w:tabs>
                <w:tab w:val="left" w:pos="851"/>
              </w:tabs>
              <w:spacing w:line="240" w:lineRule="auto"/>
              <w:jc w:val="center"/>
              <w:rPr>
                <w:rFonts w:cs="Arial"/>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9" w:type="dxa"/>
            <w:noWrap w:val="0"/>
            <w:vAlign w:val="top"/>
          </w:tcPr>
          <w:p>
            <w:pPr>
              <w:tabs>
                <w:tab w:val="left" w:pos="851"/>
              </w:tabs>
              <w:jc w:val="center"/>
              <w:rPr>
                <w:rFonts w:cs="Arial"/>
                <w:b/>
                <w:szCs w:val="22"/>
              </w:rPr>
            </w:pPr>
          </w:p>
        </w:tc>
        <w:tc>
          <w:tcPr>
            <w:tcW w:w="1783" w:type="dxa"/>
            <w:noWrap w:val="0"/>
            <w:vAlign w:val="top"/>
          </w:tcPr>
          <w:p>
            <w:pPr>
              <w:tabs>
                <w:tab w:val="left" w:pos="851"/>
              </w:tabs>
              <w:jc w:val="center"/>
              <w:rPr>
                <w:rFonts w:cs="Arial"/>
                <w:b/>
                <w:szCs w:val="22"/>
              </w:rPr>
            </w:pPr>
          </w:p>
        </w:tc>
        <w:tc>
          <w:tcPr>
            <w:tcW w:w="2817" w:type="dxa"/>
            <w:noWrap w:val="0"/>
            <w:vAlign w:val="top"/>
          </w:tcPr>
          <w:p>
            <w:pPr>
              <w:tabs>
                <w:tab w:val="left" w:pos="851"/>
              </w:tabs>
              <w:jc w:val="center"/>
              <w:rPr>
                <w:rFonts w:cs="Arial"/>
                <w:b/>
                <w:szCs w:val="22"/>
              </w:rPr>
            </w:pPr>
          </w:p>
        </w:tc>
        <w:tc>
          <w:tcPr>
            <w:tcW w:w="1800" w:type="dxa"/>
            <w:noWrap w:val="0"/>
            <w:vAlign w:val="top"/>
          </w:tcPr>
          <w:p>
            <w:pPr>
              <w:tabs>
                <w:tab w:val="left" w:pos="851"/>
              </w:tabs>
              <w:spacing w:line="240" w:lineRule="auto"/>
              <w:jc w:val="center"/>
              <w:rPr>
                <w:rFonts w:cs="Arial"/>
                <w:b/>
                <w:szCs w:val="22"/>
              </w:rPr>
            </w:pPr>
          </w:p>
        </w:tc>
        <w:tc>
          <w:tcPr>
            <w:tcW w:w="2567" w:type="dxa"/>
            <w:noWrap w:val="0"/>
            <w:vAlign w:val="top"/>
          </w:tcPr>
          <w:p>
            <w:pPr>
              <w:tabs>
                <w:tab w:val="left" w:pos="851"/>
              </w:tabs>
              <w:spacing w:line="240" w:lineRule="auto"/>
              <w:jc w:val="center"/>
              <w:rPr>
                <w:rFonts w:cs="Arial"/>
                <w:b/>
                <w:szCs w:val="22"/>
              </w:rPr>
            </w:pPr>
          </w:p>
        </w:tc>
        <w:tc>
          <w:tcPr>
            <w:tcW w:w="2266" w:type="dxa"/>
            <w:noWrap w:val="0"/>
            <w:vAlign w:val="top"/>
          </w:tcPr>
          <w:p>
            <w:pPr>
              <w:tabs>
                <w:tab w:val="left" w:pos="851"/>
              </w:tabs>
              <w:spacing w:line="240" w:lineRule="auto"/>
              <w:jc w:val="center"/>
              <w:rPr>
                <w:rFonts w:cs="Arial"/>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9" w:type="dxa"/>
            <w:noWrap w:val="0"/>
            <w:vAlign w:val="top"/>
          </w:tcPr>
          <w:p>
            <w:pPr>
              <w:tabs>
                <w:tab w:val="left" w:pos="851"/>
              </w:tabs>
              <w:jc w:val="center"/>
              <w:rPr>
                <w:rFonts w:cs="Arial"/>
                <w:b/>
                <w:szCs w:val="22"/>
              </w:rPr>
            </w:pPr>
          </w:p>
        </w:tc>
        <w:tc>
          <w:tcPr>
            <w:tcW w:w="1783" w:type="dxa"/>
            <w:noWrap w:val="0"/>
            <w:vAlign w:val="top"/>
          </w:tcPr>
          <w:p>
            <w:pPr>
              <w:tabs>
                <w:tab w:val="left" w:pos="851"/>
              </w:tabs>
              <w:jc w:val="center"/>
              <w:rPr>
                <w:rFonts w:cs="Arial"/>
                <w:b/>
                <w:szCs w:val="22"/>
              </w:rPr>
            </w:pPr>
          </w:p>
        </w:tc>
        <w:tc>
          <w:tcPr>
            <w:tcW w:w="2817" w:type="dxa"/>
            <w:noWrap w:val="0"/>
            <w:vAlign w:val="top"/>
          </w:tcPr>
          <w:p>
            <w:pPr>
              <w:tabs>
                <w:tab w:val="left" w:pos="851"/>
              </w:tabs>
              <w:jc w:val="center"/>
              <w:rPr>
                <w:rFonts w:cs="Arial"/>
                <w:b/>
                <w:szCs w:val="22"/>
              </w:rPr>
            </w:pPr>
          </w:p>
        </w:tc>
        <w:tc>
          <w:tcPr>
            <w:tcW w:w="1800" w:type="dxa"/>
            <w:noWrap w:val="0"/>
            <w:vAlign w:val="top"/>
          </w:tcPr>
          <w:p>
            <w:pPr>
              <w:tabs>
                <w:tab w:val="left" w:pos="851"/>
              </w:tabs>
              <w:spacing w:line="240" w:lineRule="auto"/>
              <w:jc w:val="center"/>
              <w:rPr>
                <w:rFonts w:cs="Arial"/>
                <w:b/>
                <w:szCs w:val="22"/>
              </w:rPr>
            </w:pPr>
          </w:p>
        </w:tc>
        <w:tc>
          <w:tcPr>
            <w:tcW w:w="2567" w:type="dxa"/>
            <w:noWrap w:val="0"/>
            <w:vAlign w:val="top"/>
          </w:tcPr>
          <w:p>
            <w:pPr>
              <w:tabs>
                <w:tab w:val="left" w:pos="851"/>
              </w:tabs>
              <w:spacing w:line="240" w:lineRule="auto"/>
              <w:jc w:val="center"/>
              <w:rPr>
                <w:rFonts w:cs="Arial"/>
                <w:b/>
                <w:szCs w:val="22"/>
              </w:rPr>
            </w:pPr>
          </w:p>
        </w:tc>
        <w:tc>
          <w:tcPr>
            <w:tcW w:w="2266" w:type="dxa"/>
            <w:noWrap w:val="0"/>
            <w:vAlign w:val="top"/>
          </w:tcPr>
          <w:p>
            <w:pPr>
              <w:tabs>
                <w:tab w:val="left" w:pos="851"/>
              </w:tabs>
              <w:spacing w:line="240" w:lineRule="auto"/>
              <w:jc w:val="center"/>
              <w:rPr>
                <w:rFonts w:cs="Arial"/>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9" w:type="dxa"/>
            <w:noWrap w:val="0"/>
            <w:vAlign w:val="top"/>
          </w:tcPr>
          <w:p>
            <w:pPr>
              <w:tabs>
                <w:tab w:val="left" w:pos="851"/>
              </w:tabs>
              <w:jc w:val="center"/>
              <w:rPr>
                <w:rFonts w:cs="Arial"/>
                <w:b/>
                <w:szCs w:val="22"/>
              </w:rPr>
            </w:pPr>
          </w:p>
        </w:tc>
        <w:tc>
          <w:tcPr>
            <w:tcW w:w="1783" w:type="dxa"/>
            <w:noWrap w:val="0"/>
            <w:vAlign w:val="top"/>
          </w:tcPr>
          <w:p>
            <w:pPr>
              <w:tabs>
                <w:tab w:val="left" w:pos="851"/>
              </w:tabs>
              <w:jc w:val="center"/>
              <w:rPr>
                <w:rFonts w:cs="Arial"/>
                <w:b/>
                <w:szCs w:val="22"/>
              </w:rPr>
            </w:pPr>
          </w:p>
        </w:tc>
        <w:tc>
          <w:tcPr>
            <w:tcW w:w="2817" w:type="dxa"/>
            <w:noWrap w:val="0"/>
            <w:vAlign w:val="top"/>
          </w:tcPr>
          <w:p>
            <w:pPr>
              <w:tabs>
                <w:tab w:val="left" w:pos="851"/>
              </w:tabs>
              <w:jc w:val="center"/>
              <w:rPr>
                <w:rFonts w:cs="Arial"/>
                <w:b/>
                <w:szCs w:val="22"/>
              </w:rPr>
            </w:pPr>
          </w:p>
        </w:tc>
        <w:tc>
          <w:tcPr>
            <w:tcW w:w="1800" w:type="dxa"/>
            <w:noWrap w:val="0"/>
            <w:vAlign w:val="top"/>
          </w:tcPr>
          <w:p>
            <w:pPr>
              <w:tabs>
                <w:tab w:val="left" w:pos="851"/>
              </w:tabs>
              <w:spacing w:line="240" w:lineRule="auto"/>
              <w:jc w:val="center"/>
              <w:rPr>
                <w:rFonts w:cs="Arial"/>
                <w:b/>
                <w:szCs w:val="22"/>
              </w:rPr>
            </w:pPr>
          </w:p>
        </w:tc>
        <w:tc>
          <w:tcPr>
            <w:tcW w:w="2567" w:type="dxa"/>
            <w:noWrap w:val="0"/>
            <w:vAlign w:val="top"/>
          </w:tcPr>
          <w:p>
            <w:pPr>
              <w:tabs>
                <w:tab w:val="left" w:pos="851"/>
              </w:tabs>
              <w:spacing w:line="240" w:lineRule="auto"/>
              <w:jc w:val="center"/>
              <w:rPr>
                <w:rFonts w:cs="Arial"/>
                <w:b/>
                <w:szCs w:val="22"/>
              </w:rPr>
            </w:pPr>
          </w:p>
        </w:tc>
        <w:tc>
          <w:tcPr>
            <w:tcW w:w="2266" w:type="dxa"/>
            <w:noWrap w:val="0"/>
            <w:vAlign w:val="top"/>
          </w:tcPr>
          <w:p>
            <w:pPr>
              <w:tabs>
                <w:tab w:val="left" w:pos="851"/>
              </w:tabs>
              <w:spacing w:line="240" w:lineRule="auto"/>
              <w:jc w:val="center"/>
              <w:rPr>
                <w:rFonts w:cs="Arial"/>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9" w:type="dxa"/>
            <w:noWrap w:val="0"/>
            <w:vAlign w:val="top"/>
          </w:tcPr>
          <w:p>
            <w:pPr>
              <w:tabs>
                <w:tab w:val="left" w:pos="851"/>
              </w:tabs>
              <w:jc w:val="center"/>
              <w:rPr>
                <w:rFonts w:cs="Arial"/>
                <w:b/>
                <w:szCs w:val="22"/>
              </w:rPr>
            </w:pPr>
          </w:p>
        </w:tc>
        <w:tc>
          <w:tcPr>
            <w:tcW w:w="1783" w:type="dxa"/>
            <w:noWrap w:val="0"/>
            <w:vAlign w:val="top"/>
          </w:tcPr>
          <w:p>
            <w:pPr>
              <w:tabs>
                <w:tab w:val="left" w:pos="851"/>
              </w:tabs>
              <w:jc w:val="center"/>
              <w:rPr>
                <w:rFonts w:cs="Arial"/>
                <w:b/>
                <w:szCs w:val="22"/>
              </w:rPr>
            </w:pPr>
          </w:p>
        </w:tc>
        <w:tc>
          <w:tcPr>
            <w:tcW w:w="2817" w:type="dxa"/>
            <w:noWrap w:val="0"/>
            <w:vAlign w:val="top"/>
          </w:tcPr>
          <w:p>
            <w:pPr>
              <w:tabs>
                <w:tab w:val="left" w:pos="851"/>
              </w:tabs>
              <w:jc w:val="center"/>
              <w:rPr>
                <w:rFonts w:cs="Arial"/>
                <w:b/>
                <w:szCs w:val="22"/>
              </w:rPr>
            </w:pPr>
          </w:p>
        </w:tc>
        <w:tc>
          <w:tcPr>
            <w:tcW w:w="1800" w:type="dxa"/>
            <w:noWrap w:val="0"/>
            <w:vAlign w:val="top"/>
          </w:tcPr>
          <w:p>
            <w:pPr>
              <w:tabs>
                <w:tab w:val="left" w:pos="851"/>
              </w:tabs>
              <w:spacing w:line="240" w:lineRule="auto"/>
              <w:jc w:val="center"/>
              <w:rPr>
                <w:rFonts w:cs="Arial"/>
                <w:b/>
                <w:szCs w:val="22"/>
              </w:rPr>
            </w:pPr>
          </w:p>
        </w:tc>
        <w:tc>
          <w:tcPr>
            <w:tcW w:w="2567" w:type="dxa"/>
            <w:noWrap w:val="0"/>
            <w:vAlign w:val="top"/>
          </w:tcPr>
          <w:p>
            <w:pPr>
              <w:tabs>
                <w:tab w:val="left" w:pos="851"/>
              </w:tabs>
              <w:spacing w:line="240" w:lineRule="auto"/>
              <w:jc w:val="center"/>
              <w:rPr>
                <w:rFonts w:cs="Arial"/>
                <w:b/>
                <w:szCs w:val="22"/>
              </w:rPr>
            </w:pPr>
          </w:p>
        </w:tc>
        <w:tc>
          <w:tcPr>
            <w:tcW w:w="2266" w:type="dxa"/>
            <w:noWrap w:val="0"/>
            <w:vAlign w:val="top"/>
          </w:tcPr>
          <w:p>
            <w:pPr>
              <w:tabs>
                <w:tab w:val="left" w:pos="851"/>
              </w:tabs>
              <w:spacing w:line="240" w:lineRule="auto"/>
              <w:jc w:val="center"/>
              <w:rPr>
                <w:rFonts w:cs="Arial"/>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9" w:type="dxa"/>
            <w:noWrap w:val="0"/>
            <w:vAlign w:val="top"/>
          </w:tcPr>
          <w:p>
            <w:pPr>
              <w:tabs>
                <w:tab w:val="left" w:pos="851"/>
              </w:tabs>
              <w:jc w:val="center"/>
              <w:rPr>
                <w:rFonts w:cs="Arial"/>
                <w:b/>
                <w:szCs w:val="22"/>
              </w:rPr>
            </w:pPr>
          </w:p>
        </w:tc>
        <w:tc>
          <w:tcPr>
            <w:tcW w:w="1783" w:type="dxa"/>
            <w:noWrap w:val="0"/>
            <w:vAlign w:val="top"/>
          </w:tcPr>
          <w:p>
            <w:pPr>
              <w:tabs>
                <w:tab w:val="left" w:pos="851"/>
              </w:tabs>
              <w:jc w:val="center"/>
              <w:rPr>
                <w:rFonts w:cs="Arial"/>
                <w:b/>
                <w:szCs w:val="22"/>
              </w:rPr>
            </w:pPr>
          </w:p>
        </w:tc>
        <w:tc>
          <w:tcPr>
            <w:tcW w:w="2817" w:type="dxa"/>
            <w:noWrap w:val="0"/>
            <w:vAlign w:val="top"/>
          </w:tcPr>
          <w:p>
            <w:pPr>
              <w:tabs>
                <w:tab w:val="left" w:pos="851"/>
              </w:tabs>
              <w:jc w:val="center"/>
              <w:rPr>
                <w:rFonts w:cs="Arial"/>
                <w:b/>
                <w:szCs w:val="22"/>
              </w:rPr>
            </w:pPr>
          </w:p>
        </w:tc>
        <w:tc>
          <w:tcPr>
            <w:tcW w:w="1800" w:type="dxa"/>
            <w:noWrap w:val="0"/>
            <w:vAlign w:val="top"/>
          </w:tcPr>
          <w:p>
            <w:pPr>
              <w:tabs>
                <w:tab w:val="left" w:pos="851"/>
              </w:tabs>
              <w:spacing w:line="240" w:lineRule="auto"/>
              <w:jc w:val="center"/>
              <w:rPr>
                <w:rFonts w:cs="Arial"/>
                <w:b/>
                <w:szCs w:val="22"/>
              </w:rPr>
            </w:pPr>
          </w:p>
        </w:tc>
        <w:tc>
          <w:tcPr>
            <w:tcW w:w="2567" w:type="dxa"/>
            <w:noWrap w:val="0"/>
            <w:vAlign w:val="top"/>
          </w:tcPr>
          <w:p>
            <w:pPr>
              <w:tabs>
                <w:tab w:val="left" w:pos="851"/>
              </w:tabs>
              <w:spacing w:line="240" w:lineRule="auto"/>
              <w:jc w:val="center"/>
              <w:rPr>
                <w:rFonts w:cs="Arial"/>
                <w:b/>
                <w:szCs w:val="22"/>
              </w:rPr>
            </w:pPr>
          </w:p>
        </w:tc>
        <w:tc>
          <w:tcPr>
            <w:tcW w:w="2266" w:type="dxa"/>
            <w:noWrap w:val="0"/>
            <w:vAlign w:val="top"/>
          </w:tcPr>
          <w:p>
            <w:pPr>
              <w:tabs>
                <w:tab w:val="left" w:pos="851"/>
              </w:tabs>
              <w:spacing w:line="240" w:lineRule="auto"/>
              <w:jc w:val="center"/>
              <w:rPr>
                <w:rFonts w:cs="Arial"/>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9" w:type="dxa"/>
            <w:noWrap w:val="0"/>
            <w:vAlign w:val="top"/>
          </w:tcPr>
          <w:p>
            <w:pPr>
              <w:tabs>
                <w:tab w:val="left" w:pos="851"/>
              </w:tabs>
              <w:jc w:val="center"/>
              <w:rPr>
                <w:rFonts w:cs="Arial"/>
                <w:b/>
                <w:szCs w:val="22"/>
              </w:rPr>
            </w:pPr>
          </w:p>
        </w:tc>
        <w:tc>
          <w:tcPr>
            <w:tcW w:w="1783" w:type="dxa"/>
            <w:noWrap w:val="0"/>
            <w:vAlign w:val="top"/>
          </w:tcPr>
          <w:p>
            <w:pPr>
              <w:tabs>
                <w:tab w:val="left" w:pos="851"/>
              </w:tabs>
              <w:jc w:val="center"/>
              <w:rPr>
                <w:rFonts w:cs="Arial"/>
                <w:b/>
                <w:szCs w:val="22"/>
              </w:rPr>
            </w:pPr>
          </w:p>
        </w:tc>
        <w:tc>
          <w:tcPr>
            <w:tcW w:w="2817" w:type="dxa"/>
            <w:noWrap w:val="0"/>
            <w:vAlign w:val="top"/>
          </w:tcPr>
          <w:p>
            <w:pPr>
              <w:tabs>
                <w:tab w:val="left" w:pos="851"/>
              </w:tabs>
              <w:jc w:val="center"/>
              <w:rPr>
                <w:rFonts w:cs="Arial"/>
                <w:b/>
                <w:szCs w:val="22"/>
              </w:rPr>
            </w:pPr>
          </w:p>
        </w:tc>
        <w:tc>
          <w:tcPr>
            <w:tcW w:w="1800" w:type="dxa"/>
            <w:noWrap w:val="0"/>
            <w:vAlign w:val="top"/>
          </w:tcPr>
          <w:p>
            <w:pPr>
              <w:tabs>
                <w:tab w:val="left" w:pos="851"/>
              </w:tabs>
              <w:spacing w:line="240" w:lineRule="auto"/>
              <w:jc w:val="center"/>
              <w:rPr>
                <w:rFonts w:cs="Arial"/>
                <w:b/>
                <w:szCs w:val="22"/>
              </w:rPr>
            </w:pPr>
          </w:p>
        </w:tc>
        <w:tc>
          <w:tcPr>
            <w:tcW w:w="2567" w:type="dxa"/>
            <w:noWrap w:val="0"/>
            <w:vAlign w:val="top"/>
          </w:tcPr>
          <w:p>
            <w:pPr>
              <w:tabs>
                <w:tab w:val="left" w:pos="851"/>
              </w:tabs>
              <w:spacing w:line="240" w:lineRule="auto"/>
              <w:jc w:val="center"/>
              <w:rPr>
                <w:rFonts w:cs="Arial"/>
                <w:b/>
                <w:szCs w:val="22"/>
              </w:rPr>
            </w:pPr>
          </w:p>
        </w:tc>
        <w:tc>
          <w:tcPr>
            <w:tcW w:w="2266" w:type="dxa"/>
            <w:noWrap w:val="0"/>
            <w:vAlign w:val="top"/>
          </w:tcPr>
          <w:p>
            <w:pPr>
              <w:tabs>
                <w:tab w:val="left" w:pos="851"/>
              </w:tabs>
              <w:spacing w:line="240" w:lineRule="auto"/>
              <w:jc w:val="center"/>
              <w:rPr>
                <w:rFonts w:cs="Arial"/>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9" w:type="dxa"/>
            <w:noWrap w:val="0"/>
            <w:vAlign w:val="top"/>
          </w:tcPr>
          <w:p>
            <w:pPr>
              <w:tabs>
                <w:tab w:val="left" w:pos="851"/>
              </w:tabs>
              <w:jc w:val="center"/>
              <w:rPr>
                <w:rFonts w:cs="Arial"/>
                <w:b/>
                <w:szCs w:val="22"/>
              </w:rPr>
            </w:pPr>
          </w:p>
        </w:tc>
        <w:tc>
          <w:tcPr>
            <w:tcW w:w="1783" w:type="dxa"/>
            <w:noWrap w:val="0"/>
            <w:vAlign w:val="top"/>
          </w:tcPr>
          <w:p>
            <w:pPr>
              <w:tabs>
                <w:tab w:val="left" w:pos="851"/>
              </w:tabs>
              <w:jc w:val="center"/>
              <w:rPr>
                <w:rFonts w:cs="Arial"/>
                <w:b/>
                <w:szCs w:val="22"/>
              </w:rPr>
            </w:pPr>
          </w:p>
          <w:p>
            <w:pPr>
              <w:tabs>
                <w:tab w:val="left" w:pos="851"/>
              </w:tabs>
              <w:jc w:val="center"/>
              <w:rPr>
                <w:rFonts w:cs="Arial"/>
                <w:b/>
                <w:szCs w:val="22"/>
              </w:rPr>
            </w:pPr>
          </w:p>
        </w:tc>
        <w:tc>
          <w:tcPr>
            <w:tcW w:w="2817" w:type="dxa"/>
            <w:noWrap w:val="0"/>
            <w:vAlign w:val="top"/>
          </w:tcPr>
          <w:p>
            <w:pPr>
              <w:tabs>
                <w:tab w:val="left" w:pos="851"/>
              </w:tabs>
              <w:jc w:val="center"/>
              <w:rPr>
                <w:rFonts w:cs="Arial"/>
                <w:b/>
                <w:szCs w:val="22"/>
              </w:rPr>
            </w:pPr>
          </w:p>
        </w:tc>
        <w:tc>
          <w:tcPr>
            <w:tcW w:w="1800" w:type="dxa"/>
            <w:noWrap w:val="0"/>
            <w:vAlign w:val="top"/>
          </w:tcPr>
          <w:p>
            <w:pPr>
              <w:tabs>
                <w:tab w:val="left" w:pos="851"/>
              </w:tabs>
              <w:spacing w:line="240" w:lineRule="auto"/>
              <w:jc w:val="center"/>
              <w:rPr>
                <w:rFonts w:cs="Arial"/>
                <w:b/>
                <w:szCs w:val="22"/>
              </w:rPr>
            </w:pPr>
          </w:p>
        </w:tc>
        <w:tc>
          <w:tcPr>
            <w:tcW w:w="2567" w:type="dxa"/>
            <w:noWrap w:val="0"/>
            <w:vAlign w:val="top"/>
          </w:tcPr>
          <w:p>
            <w:pPr>
              <w:tabs>
                <w:tab w:val="left" w:pos="851"/>
              </w:tabs>
              <w:spacing w:line="240" w:lineRule="auto"/>
              <w:jc w:val="center"/>
              <w:rPr>
                <w:rFonts w:cs="Arial"/>
                <w:b/>
                <w:szCs w:val="22"/>
              </w:rPr>
            </w:pPr>
          </w:p>
        </w:tc>
        <w:tc>
          <w:tcPr>
            <w:tcW w:w="2266" w:type="dxa"/>
            <w:noWrap w:val="0"/>
            <w:vAlign w:val="top"/>
          </w:tcPr>
          <w:p>
            <w:pPr>
              <w:tabs>
                <w:tab w:val="left" w:pos="851"/>
              </w:tabs>
              <w:spacing w:line="240" w:lineRule="auto"/>
              <w:jc w:val="center"/>
              <w:rPr>
                <w:rFonts w:cs="Arial"/>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2" w:type="dxa"/>
            <w:gridSpan w:val="6"/>
            <w:shd w:val="clear" w:color="auto" w:fill="BEBEBE" w:themeFill="background1" w:themeFillShade="BF"/>
            <w:noWrap w:val="0"/>
            <w:vAlign w:val="top"/>
          </w:tcPr>
          <w:p>
            <w:pPr>
              <w:numPr>
                <w:ilvl w:val="0"/>
                <w:numId w:val="4"/>
              </w:numPr>
              <w:tabs>
                <w:tab w:val="left" w:pos="709"/>
              </w:tabs>
              <w:spacing w:line="240" w:lineRule="auto"/>
              <w:ind w:left="720" w:leftChars="0" w:hanging="720" w:firstLineChars="0"/>
              <w:rPr>
                <w:rFonts w:cs="Arial"/>
                <w:b/>
                <w:szCs w:val="22"/>
              </w:rPr>
            </w:pPr>
            <w:r>
              <w:rPr>
                <w:rFonts w:cs="Arial"/>
                <w:b/>
                <w:szCs w:val="22"/>
              </w:rPr>
              <w:t>DESCRIÇÃO E FORMAS DE EXECUÇÃO DAS ATIVIDADES OU PROJETOS</w:t>
            </w:r>
            <w:r>
              <w:rPr>
                <w:rStyle w:val="4"/>
                <w:rFonts w:cs="Arial"/>
                <w:b/>
                <w:sz w:val="22"/>
                <w:szCs w:val="22"/>
              </w:rPr>
              <w:footnoteReference w:id="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3" w:hRule="atLeast"/>
        </w:trPr>
        <w:tc>
          <w:tcPr>
            <w:tcW w:w="12932" w:type="dxa"/>
            <w:gridSpan w:val="6"/>
            <w:noWrap w:val="0"/>
            <w:vAlign w:val="top"/>
          </w:tcPr>
          <w:p>
            <w:pPr>
              <w:tabs>
                <w:tab w:val="left" w:pos="709"/>
              </w:tabs>
              <w:ind w:left="1440"/>
              <w:rPr>
                <w:rFonts w:cs="Arial"/>
                <w:color w:val="FF0000"/>
                <w:szCs w:val="22"/>
              </w:rPr>
            </w:pPr>
          </w:p>
          <w:p>
            <w:pPr>
              <w:numPr>
                <w:ilvl w:val="0"/>
                <w:numId w:val="14"/>
              </w:numPr>
              <w:tabs>
                <w:tab w:val="left" w:pos="709"/>
              </w:tabs>
              <w:ind w:left="1168" w:firstLine="0"/>
              <w:rPr>
                <w:rFonts w:cs="Arial"/>
                <w:color w:val="FF0000"/>
                <w:szCs w:val="22"/>
              </w:rPr>
            </w:pPr>
            <w:r>
              <w:rPr>
                <w:rFonts w:cs="Arial"/>
                <w:color w:val="FF0000"/>
                <w:szCs w:val="22"/>
              </w:rPr>
              <w:t>Descrição e detalhamento das atividades ou projetos que serão desenvolvidas, sua forma de execução e de cumprimento de metas a eles atreladas.</w:t>
            </w:r>
          </w:p>
          <w:p>
            <w:pPr>
              <w:tabs>
                <w:tab w:val="left" w:pos="851"/>
              </w:tabs>
              <w:spacing w:line="240" w:lineRule="auto"/>
              <w:jc w:val="center"/>
              <w:rPr>
                <w:rFonts w:cs="Arial"/>
                <w:b/>
                <w:szCs w:val="22"/>
              </w:rPr>
            </w:pPr>
          </w:p>
        </w:tc>
      </w:tr>
    </w:tbl>
    <w:p>
      <w:pPr>
        <w:spacing w:before="120" w:after="120" w:line="276" w:lineRule="auto"/>
        <w:jc w:val="both"/>
        <w:rPr>
          <w:rFonts w:hint="default" w:ascii="Calibri" w:hAnsi="Calibri" w:cs="Calibri"/>
          <w:b w:val="0"/>
          <w:bCs w:val="0"/>
          <w:sz w:val="22"/>
          <w:szCs w:val="21"/>
          <w:u w:val="none"/>
          <w:lang w:val="pt-BR"/>
        </w:rPr>
      </w:pPr>
    </w:p>
    <w:tbl>
      <w:tblPr>
        <w:tblStyle w:val="3"/>
        <w:tblW w:w="1293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2"/>
        <w:gridCol w:w="2034"/>
        <w:gridCol w:w="2200"/>
        <w:gridCol w:w="2183"/>
        <w:gridCol w:w="2233"/>
        <w:gridCol w:w="2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2" w:type="dxa"/>
            <w:gridSpan w:val="6"/>
            <w:shd w:val="clear" w:color="auto" w:fill="BEBEBE" w:themeFill="background1" w:themeFillShade="BF"/>
            <w:noWrap w:val="0"/>
            <w:vAlign w:val="top"/>
          </w:tcPr>
          <w:p>
            <w:pPr>
              <w:numPr>
                <w:ilvl w:val="0"/>
                <w:numId w:val="4"/>
              </w:numPr>
              <w:tabs>
                <w:tab w:val="left" w:pos="709"/>
              </w:tabs>
              <w:spacing w:line="240" w:lineRule="auto"/>
              <w:ind w:left="720" w:leftChars="0" w:hanging="720" w:firstLineChars="0"/>
              <w:rPr>
                <w:rFonts w:cs="Arial"/>
                <w:b/>
                <w:szCs w:val="22"/>
              </w:rPr>
            </w:pPr>
            <w:r>
              <w:rPr>
                <w:rFonts w:cs="Arial"/>
                <w:b/>
                <w:szCs w:val="22"/>
              </w:rPr>
              <w:t>METODOLOGIA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3" w:hRule="atLeast"/>
        </w:trPr>
        <w:tc>
          <w:tcPr>
            <w:tcW w:w="12932" w:type="dxa"/>
            <w:gridSpan w:val="6"/>
            <w:noWrap w:val="0"/>
            <w:vAlign w:val="top"/>
          </w:tcPr>
          <w:p>
            <w:pPr>
              <w:tabs>
                <w:tab w:val="left" w:pos="709"/>
              </w:tabs>
              <w:ind w:left="1440"/>
              <w:rPr>
                <w:rFonts w:eastAsia="+mn-ea"/>
                <w:color w:val="FF0000"/>
                <w:szCs w:val="22"/>
              </w:rPr>
            </w:pPr>
          </w:p>
          <w:p>
            <w:pPr>
              <w:numPr>
                <w:ilvl w:val="0"/>
                <w:numId w:val="14"/>
              </w:numPr>
              <w:tabs>
                <w:tab w:val="left" w:pos="709"/>
              </w:tabs>
              <w:ind w:left="1168" w:firstLine="0"/>
              <w:rPr>
                <w:rFonts w:eastAsia="+mn-ea"/>
                <w:color w:val="FF0000"/>
                <w:szCs w:val="22"/>
              </w:rPr>
            </w:pPr>
            <w:r>
              <w:rPr>
                <w:rFonts w:eastAsia="+mn-ea"/>
                <w:color w:val="FF0000"/>
                <w:szCs w:val="22"/>
              </w:rPr>
              <w:t xml:space="preserve">É a sistematização de ações para alcançar um resultado.  </w:t>
            </w:r>
          </w:p>
          <w:p>
            <w:pPr>
              <w:numPr>
                <w:ilvl w:val="0"/>
                <w:numId w:val="14"/>
              </w:numPr>
              <w:tabs>
                <w:tab w:val="left" w:pos="709"/>
              </w:tabs>
              <w:ind w:left="1168" w:firstLine="0"/>
              <w:rPr>
                <w:rFonts w:eastAsia="+mn-ea"/>
                <w:color w:val="FF0000"/>
                <w:szCs w:val="22"/>
              </w:rPr>
            </w:pPr>
            <w:r>
              <w:rPr>
                <w:rFonts w:eastAsia="+mn-ea"/>
                <w:color w:val="FF0000"/>
                <w:szCs w:val="22"/>
              </w:rPr>
              <w:t xml:space="preserve">É a descrição do que e como será feito para se atingir os objetivos. </w:t>
            </w:r>
          </w:p>
          <w:p>
            <w:pPr>
              <w:numPr>
                <w:ilvl w:val="0"/>
                <w:numId w:val="14"/>
              </w:numPr>
              <w:tabs>
                <w:tab w:val="left" w:pos="709"/>
              </w:tabs>
              <w:ind w:left="1168" w:firstLine="0"/>
              <w:rPr>
                <w:rFonts w:eastAsia="+mn-ea"/>
                <w:color w:val="FF0000"/>
                <w:szCs w:val="22"/>
              </w:rPr>
            </w:pPr>
            <w:r>
              <w:rPr>
                <w:rFonts w:eastAsia="+mn-ea"/>
                <w:color w:val="FF0000"/>
                <w:szCs w:val="22"/>
              </w:rPr>
              <w:t>Devem ser apresentados todos os procedimentos a serem adotados, contendo um roteiro claro e detalhado das etapas necessárias e das respectivas atividades a serem executadas.</w:t>
            </w:r>
          </w:p>
          <w:p>
            <w:pPr>
              <w:tabs>
                <w:tab w:val="left" w:pos="709"/>
              </w:tabs>
              <w:ind w:left="720"/>
              <w:rPr>
                <w:rFonts w:eastAsia="+mn-ea"/>
                <w:color w:val="FF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2" w:type="dxa"/>
            <w:gridSpan w:val="6"/>
            <w:shd w:val="clear" w:color="auto" w:fill="BEBEBE" w:themeFill="background1" w:themeFillShade="BF"/>
            <w:noWrap w:val="0"/>
            <w:vAlign w:val="top"/>
          </w:tcPr>
          <w:p>
            <w:pPr>
              <w:numPr>
                <w:ilvl w:val="0"/>
                <w:numId w:val="4"/>
              </w:numPr>
              <w:tabs>
                <w:tab w:val="left" w:pos="709"/>
              </w:tabs>
              <w:spacing w:line="240" w:lineRule="auto"/>
              <w:ind w:left="720" w:leftChars="0" w:hanging="720" w:firstLineChars="0"/>
              <w:rPr>
                <w:rFonts w:cs="Arial"/>
                <w:b/>
                <w:szCs w:val="22"/>
              </w:rPr>
            </w:pPr>
            <w:r>
              <w:rPr>
                <w:rFonts w:cs="Arial"/>
                <w:b/>
                <w:szCs w:val="22"/>
              </w:rPr>
              <w:t>CRONOGRAMA DE DESEMBOLSO DA OSC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2" w:hRule="atLeast"/>
        </w:trPr>
        <w:tc>
          <w:tcPr>
            <w:tcW w:w="12932" w:type="dxa"/>
            <w:gridSpan w:val="6"/>
            <w:noWrap w:val="0"/>
            <w:vAlign w:val="top"/>
          </w:tcPr>
          <w:p>
            <w:pPr>
              <w:numPr>
                <w:ilvl w:val="0"/>
                <w:numId w:val="15"/>
              </w:numPr>
              <w:tabs>
                <w:tab w:val="left" w:pos="709"/>
              </w:tabs>
              <w:ind w:left="1168" w:firstLine="0"/>
              <w:rPr>
                <w:rFonts w:cs="Arial"/>
                <w:color w:val="FF0000"/>
                <w:szCs w:val="22"/>
              </w:rPr>
            </w:pPr>
            <w:r>
              <w:rPr>
                <w:rFonts w:cs="Arial"/>
                <w:color w:val="FF0000"/>
                <w:szCs w:val="22"/>
              </w:rPr>
              <w:t>Previsão dos valores a serem despendidos na execução da parceria, em adequação com os objetivos e metas.</w:t>
            </w:r>
          </w:p>
          <w:p>
            <w:pPr>
              <w:numPr>
                <w:ilvl w:val="0"/>
                <w:numId w:val="15"/>
              </w:numPr>
              <w:tabs>
                <w:tab w:val="left" w:pos="709"/>
              </w:tabs>
              <w:ind w:left="1168" w:firstLine="0"/>
              <w:rPr>
                <w:rFonts w:cs="Arial"/>
                <w:color w:val="FF0000"/>
                <w:szCs w:val="22"/>
              </w:rPr>
            </w:pPr>
            <w:r>
              <w:rPr>
                <w:rFonts w:cs="Arial"/>
                <w:color w:val="FF0000"/>
                <w:shd w:val="clear" w:color="auto" w:fill="FFFFFF"/>
              </w:rPr>
              <w:t>O principal objetivo do cronograma de desembolso é organizar a previsão de saída de recursos. Assim, o cronograma fixa quantitativamente e periodicamente, as saídas de recursos da conta da parceria,</w:t>
            </w:r>
            <w:r>
              <w:rPr>
                <w:rFonts w:cs="Arial"/>
                <w:color w:val="FF0000"/>
                <w:szCs w:val="22"/>
              </w:rPr>
              <w:t xml:space="preserve"> em conformidade com as metas e ações idealizadas.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932" w:type="dxa"/>
            <w:noWrap w:val="0"/>
            <w:vAlign w:val="top"/>
          </w:tcPr>
          <w:p>
            <w:pPr>
              <w:numPr>
                <w:ilvl w:val="0"/>
                <w:numId w:val="0"/>
              </w:numPr>
              <w:tabs>
                <w:tab w:val="left" w:pos="709"/>
              </w:tabs>
              <w:ind w:left="0" w:leftChars="0" w:firstLine="0" w:firstLineChars="0"/>
              <w:rPr>
                <w:rFonts w:hint="default" w:cs="Arial"/>
                <w:color w:val="auto"/>
                <w:shd w:val="clear" w:color="auto" w:fill="FFFFFF"/>
                <w:lang w:val="pt-BR"/>
              </w:rPr>
            </w:pPr>
            <w:r>
              <w:rPr>
                <w:rFonts w:hint="default" w:cs="Arial"/>
                <w:color w:val="auto"/>
                <w:shd w:val="clear" w:color="auto" w:fill="FFFFFF"/>
                <w:lang w:val="pt-BR"/>
              </w:rPr>
              <w:t>1º Mês</w:t>
            </w:r>
          </w:p>
        </w:tc>
        <w:tc>
          <w:tcPr>
            <w:tcW w:w="2034" w:type="dxa"/>
            <w:noWrap w:val="0"/>
            <w:vAlign w:val="top"/>
          </w:tcPr>
          <w:p>
            <w:pPr>
              <w:numPr>
                <w:ilvl w:val="0"/>
                <w:numId w:val="0"/>
              </w:numPr>
              <w:tabs>
                <w:tab w:val="left" w:pos="709"/>
              </w:tabs>
              <w:ind w:left="0" w:leftChars="0" w:firstLine="0" w:firstLineChars="0"/>
              <w:rPr>
                <w:rFonts w:hint="default" w:cs="Arial"/>
                <w:color w:val="auto"/>
                <w:shd w:val="clear" w:color="auto" w:fill="FFFFFF"/>
                <w:lang w:val="pt-BR"/>
              </w:rPr>
            </w:pPr>
            <w:r>
              <w:rPr>
                <w:rFonts w:hint="default" w:cs="Arial"/>
                <w:color w:val="auto"/>
                <w:shd w:val="clear" w:color="auto" w:fill="FFFFFF"/>
                <w:lang w:val="pt-BR"/>
              </w:rPr>
              <w:t>2º Mês</w:t>
            </w:r>
          </w:p>
        </w:tc>
        <w:tc>
          <w:tcPr>
            <w:tcW w:w="2200" w:type="dxa"/>
            <w:noWrap w:val="0"/>
            <w:vAlign w:val="top"/>
          </w:tcPr>
          <w:p>
            <w:pPr>
              <w:numPr>
                <w:ilvl w:val="0"/>
                <w:numId w:val="0"/>
              </w:numPr>
              <w:tabs>
                <w:tab w:val="left" w:pos="709"/>
              </w:tabs>
              <w:ind w:left="0" w:leftChars="0" w:firstLine="0" w:firstLineChars="0"/>
              <w:rPr>
                <w:rFonts w:hint="default" w:cs="Arial"/>
                <w:color w:val="auto"/>
                <w:shd w:val="clear" w:color="auto" w:fill="FFFFFF"/>
                <w:lang w:val="pt-BR"/>
              </w:rPr>
            </w:pPr>
            <w:r>
              <w:rPr>
                <w:rFonts w:hint="default" w:cs="Arial"/>
                <w:color w:val="auto"/>
                <w:shd w:val="clear" w:color="auto" w:fill="FFFFFF"/>
                <w:lang w:val="pt-BR"/>
              </w:rPr>
              <w:t>3º Mês</w:t>
            </w:r>
          </w:p>
        </w:tc>
        <w:tc>
          <w:tcPr>
            <w:tcW w:w="2183" w:type="dxa"/>
            <w:noWrap w:val="0"/>
            <w:vAlign w:val="top"/>
          </w:tcPr>
          <w:p>
            <w:pPr>
              <w:numPr>
                <w:ilvl w:val="0"/>
                <w:numId w:val="0"/>
              </w:numPr>
              <w:tabs>
                <w:tab w:val="left" w:pos="709"/>
              </w:tabs>
              <w:ind w:left="0" w:leftChars="0" w:firstLine="0" w:firstLineChars="0"/>
              <w:rPr>
                <w:rFonts w:hint="default" w:cs="Arial"/>
                <w:color w:val="auto"/>
                <w:shd w:val="clear" w:color="auto" w:fill="FFFFFF"/>
                <w:lang w:val="pt-BR"/>
              </w:rPr>
            </w:pPr>
            <w:r>
              <w:rPr>
                <w:rFonts w:hint="default" w:cs="Arial"/>
                <w:color w:val="auto"/>
                <w:shd w:val="clear" w:color="auto" w:fill="FFFFFF"/>
                <w:lang w:val="pt-BR"/>
              </w:rPr>
              <w:t>4º Mês</w:t>
            </w:r>
          </w:p>
        </w:tc>
        <w:tc>
          <w:tcPr>
            <w:tcW w:w="2233" w:type="dxa"/>
            <w:noWrap w:val="0"/>
            <w:vAlign w:val="top"/>
          </w:tcPr>
          <w:p>
            <w:pPr>
              <w:numPr>
                <w:ilvl w:val="0"/>
                <w:numId w:val="0"/>
              </w:numPr>
              <w:tabs>
                <w:tab w:val="left" w:pos="709"/>
              </w:tabs>
              <w:ind w:left="0" w:leftChars="0" w:firstLine="0" w:firstLineChars="0"/>
              <w:rPr>
                <w:rFonts w:hint="default" w:cs="Arial"/>
                <w:color w:val="auto"/>
                <w:shd w:val="clear" w:color="auto" w:fill="FFFFFF"/>
                <w:lang w:val="pt-BR"/>
              </w:rPr>
            </w:pPr>
            <w:r>
              <w:rPr>
                <w:rFonts w:hint="default" w:cs="Arial"/>
                <w:color w:val="auto"/>
                <w:shd w:val="clear" w:color="auto" w:fill="FFFFFF"/>
                <w:lang w:val="pt-BR"/>
              </w:rPr>
              <w:t>5º Mês</w:t>
            </w:r>
          </w:p>
        </w:tc>
        <w:tc>
          <w:tcPr>
            <w:tcW w:w="2350" w:type="dxa"/>
            <w:noWrap w:val="0"/>
            <w:vAlign w:val="top"/>
          </w:tcPr>
          <w:p>
            <w:pPr>
              <w:numPr>
                <w:ilvl w:val="0"/>
                <w:numId w:val="0"/>
              </w:numPr>
              <w:tabs>
                <w:tab w:val="left" w:pos="709"/>
              </w:tabs>
              <w:ind w:left="0" w:leftChars="0" w:firstLine="0" w:firstLineChars="0"/>
              <w:rPr>
                <w:rFonts w:hint="default" w:cs="Arial"/>
                <w:color w:val="auto"/>
                <w:shd w:val="clear" w:color="auto" w:fill="FFFFFF"/>
                <w:lang w:val="pt-BR"/>
              </w:rPr>
            </w:pPr>
            <w:r>
              <w:rPr>
                <w:rFonts w:hint="default" w:cs="Arial"/>
                <w:color w:val="auto"/>
                <w:shd w:val="clear" w:color="auto" w:fill="FFFFFF"/>
                <w:lang w:val="pt-BR"/>
              </w:rPr>
              <w:t>6º Mês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1932" w:type="dxa"/>
            <w:noWrap w:val="0"/>
            <w:vAlign w:val="top"/>
          </w:tcPr>
          <w:p>
            <w:pPr>
              <w:numPr>
                <w:ilvl w:val="0"/>
                <w:numId w:val="0"/>
              </w:numPr>
              <w:tabs>
                <w:tab w:val="left" w:pos="709"/>
              </w:tabs>
              <w:ind w:left="0" w:leftChars="0" w:firstLine="0" w:firstLineChars="0"/>
              <w:rPr>
                <w:rFonts w:cs="Arial"/>
                <w:color w:val="auto"/>
                <w:shd w:val="clear" w:color="auto" w:fill="FFFFFF"/>
              </w:rPr>
            </w:pPr>
          </w:p>
        </w:tc>
        <w:tc>
          <w:tcPr>
            <w:tcW w:w="2034" w:type="dxa"/>
            <w:noWrap w:val="0"/>
            <w:vAlign w:val="top"/>
          </w:tcPr>
          <w:p>
            <w:pPr>
              <w:numPr>
                <w:ilvl w:val="0"/>
                <w:numId w:val="0"/>
              </w:numPr>
              <w:tabs>
                <w:tab w:val="left" w:pos="709"/>
              </w:tabs>
              <w:ind w:left="0" w:leftChars="0" w:firstLine="0" w:firstLineChars="0"/>
              <w:rPr>
                <w:rFonts w:cs="Arial"/>
                <w:color w:val="auto"/>
                <w:shd w:val="clear" w:color="auto" w:fill="FFFFFF"/>
              </w:rPr>
            </w:pPr>
          </w:p>
        </w:tc>
        <w:tc>
          <w:tcPr>
            <w:tcW w:w="2200" w:type="dxa"/>
            <w:noWrap w:val="0"/>
            <w:vAlign w:val="top"/>
          </w:tcPr>
          <w:p>
            <w:pPr>
              <w:numPr>
                <w:ilvl w:val="0"/>
                <w:numId w:val="0"/>
              </w:numPr>
              <w:tabs>
                <w:tab w:val="left" w:pos="709"/>
              </w:tabs>
              <w:ind w:left="0" w:leftChars="0" w:firstLine="0" w:firstLineChars="0"/>
              <w:rPr>
                <w:rFonts w:cs="Arial"/>
                <w:color w:val="auto"/>
                <w:shd w:val="clear" w:color="auto" w:fill="FFFFFF"/>
              </w:rPr>
            </w:pPr>
          </w:p>
        </w:tc>
        <w:tc>
          <w:tcPr>
            <w:tcW w:w="2183" w:type="dxa"/>
            <w:noWrap w:val="0"/>
            <w:vAlign w:val="top"/>
          </w:tcPr>
          <w:p>
            <w:pPr>
              <w:numPr>
                <w:ilvl w:val="0"/>
                <w:numId w:val="0"/>
              </w:numPr>
              <w:tabs>
                <w:tab w:val="left" w:pos="709"/>
              </w:tabs>
              <w:ind w:left="0" w:leftChars="0" w:firstLine="0" w:firstLineChars="0"/>
              <w:rPr>
                <w:rFonts w:cs="Arial"/>
                <w:color w:val="auto"/>
                <w:shd w:val="clear" w:color="auto" w:fill="FFFFFF"/>
              </w:rPr>
            </w:pPr>
          </w:p>
        </w:tc>
        <w:tc>
          <w:tcPr>
            <w:tcW w:w="2233" w:type="dxa"/>
            <w:noWrap w:val="0"/>
            <w:vAlign w:val="top"/>
          </w:tcPr>
          <w:p>
            <w:pPr>
              <w:numPr>
                <w:ilvl w:val="0"/>
                <w:numId w:val="0"/>
              </w:numPr>
              <w:tabs>
                <w:tab w:val="left" w:pos="709"/>
              </w:tabs>
              <w:ind w:left="0" w:leftChars="0" w:firstLine="0" w:firstLineChars="0"/>
              <w:rPr>
                <w:rFonts w:cs="Arial"/>
                <w:color w:val="auto"/>
                <w:shd w:val="clear" w:color="auto" w:fill="FFFFFF"/>
              </w:rPr>
            </w:pPr>
          </w:p>
        </w:tc>
        <w:tc>
          <w:tcPr>
            <w:tcW w:w="2350" w:type="dxa"/>
            <w:noWrap w:val="0"/>
            <w:vAlign w:val="top"/>
          </w:tcPr>
          <w:p>
            <w:pPr>
              <w:numPr>
                <w:ilvl w:val="0"/>
                <w:numId w:val="0"/>
              </w:numPr>
              <w:tabs>
                <w:tab w:val="left" w:pos="709"/>
              </w:tabs>
              <w:ind w:left="0" w:leftChars="0" w:firstLine="0" w:firstLineChars="0"/>
              <w:rPr>
                <w:rFonts w:cs="Arial"/>
                <w:color w:val="auto"/>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5" w:hRule="atLeast"/>
        </w:trPr>
        <w:tc>
          <w:tcPr>
            <w:tcW w:w="1932" w:type="dxa"/>
            <w:noWrap w:val="0"/>
            <w:vAlign w:val="top"/>
          </w:tcPr>
          <w:p>
            <w:pPr>
              <w:numPr>
                <w:ilvl w:val="0"/>
                <w:numId w:val="0"/>
              </w:numPr>
              <w:tabs>
                <w:tab w:val="left" w:pos="709"/>
              </w:tabs>
              <w:ind w:left="0" w:leftChars="0" w:firstLine="0" w:firstLineChars="0"/>
              <w:rPr>
                <w:rFonts w:hint="default" w:cs="Arial"/>
                <w:color w:val="auto"/>
                <w:shd w:val="clear" w:color="auto" w:fill="FFFFFF"/>
                <w:lang w:val="pt-BR"/>
              </w:rPr>
            </w:pPr>
            <w:r>
              <w:rPr>
                <w:rFonts w:hint="default" w:cs="Arial"/>
                <w:color w:val="auto"/>
                <w:shd w:val="clear" w:color="auto" w:fill="FFFFFF"/>
                <w:lang w:val="pt-BR"/>
              </w:rPr>
              <w:t>7º Mês</w:t>
            </w:r>
          </w:p>
        </w:tc>
        <w:tc>
          <w:tcPr>
            <w:tcW w:w="2034" w:type="dxa"/>
            <w:noWrap w:val="0"/>
            <w:vAlign w:val="top"/>
          </w:tcPr>
          <w:p>
            <w:pPr>
              <w:numPr>
                <w:ilvl w:val="0"/>
                <w:numId w:val="0"/>
              </w:numPr>
              <w:tabs>
                <w:tab w:val="left" w:pos="709"/>
              </w:tabs>
              <w:ind w:left="0" w:leftChars="0" w:firstLine="0" w:firstLineChars="0"/>
              <w:rPr>
                <w:rFonts w:hint="default" w:cs="Arial"/>
                <w:color w:val="auto"/>
                <w:shd w:val="clear" w:color="auto" w:fill="FFFFFF"/>
                <w:lang w:val="pt-BR"/>
              </w:rPr>
            </w:pPr>
            <w:r>
              <w:rPr>
                <w:rFonts w:hint="default" w:cs="Arial"/>
                <w:color w:val="auto"/>
                <w:shd w:val="clear" w:color="auto" w:fill="FFFFFF"/>
                <w:lang w:val="pt-BR"/>
              </w:rPr>
              <w:t>8º Mês</w:t>
            </w:r>
          </w:p>
        </w:tc>
        <w:tc>
          <w:tcPr>
            <w:tcW w:w="2200" w:type="dxa"/>
            <w:noWrap w:val="0"/>
            <w:vAlign w:val="top"/>
          </w:tcPr>
          <w:p>
            <w:pPr>
              <w:numPr>
                <w:ilvl w:val="0"/>
                <w:numId w:val="0"/>
              </w:numPr>
              <w:tabs>
                <w:tab w:val="left" w:pos="709"/>
              </w:tabs>
              <w:ind w:left="0" w:leftChars="0" w:firstLine="0" w:firstLineChars="0"/>
              <w:rPr>
                <w:rFonts w:hint="default" w:cs="Arial"/>
                <w:color w:val="auto"/>
                <w:shd w:val="clear" w:color="auto" w:fill="FFFFFF"/>
                <w:lang w:val="pt-BR"/>
              </w:rPr>
            </w:pPr>
            <w:r>
              <w:rPr>
                <w:rFonts w:hint="default" w:cs="Arial"/>
                <w:color w:val="auto"/>
                <w:shd w:val="clear" w:color="auto" w:fill="FFFFFF"/>
                <w:lang w:val="pt-BR"/>
              </w:rPr>
              <w:t>9º Mês</w:t>
            </w:r>
          </w:p>
        </w:tc>
        <w:tc>
          <w:tcPr>
            <w:tcW w:w="2183" w:type="dxa"/>
            <w:noWrap w:val="0"/>
            <w:vAlign w:val="top"/>
          </w:tcPr>
          <w:p>
            <w:pPr>
              <w:numPr>
                <w:ilvl w:val="0"/>
                <w:numId w:val="0"/>
              </w:numPr>
              <w:tabs>
                <w:tab w:val="left" w:pos="709"/>
              </w:tabs>
              <w:ind w:left="0" w:leftChars="0" w:firstLine="0" w:firstLineChars="0"/>
              <w:rPr>
                <w:rFonts w:hint="default" w:cs="Arial"/>
                <w:color w:val="auto"/>
                <w:shd w:val="clear" w:color="auto" w:fill="FFFFFF"/>
                <w:lang w:val="pt-BR"/>
              </w:rPr>
            </w:pPr>
            <w:r>
              <w:rPr>
                <w:rFonts w:hint="default" w:cs="Arial"/>
                <w:color w:val="auto"/>
                <w:shd w:val="clear" w:color="auto" w:fill="FFFFFF"/>
                <w:lang w:val="pt-BR"/>
              </w:rPr>
              <w:t>10º Mês</w:t>
            </w:r>
          </w:p>
        </w:tc>
        <w:tc>
          <w:tcPr>
            <w:tcW w:w="2233" w:type="dxa"/>
            <w:noWrap w:val="0"/>
            <w:vAlign w:val="top"/>
          </w:tcPr>
          <w:p>
            <w:pPr>
              <w:numPr>
                <w:ilvl w:val="0"/>
                <w:numId w:val="0"/>
              </w:numPr>
              <w:tabs>
                <w:tab w:val="left" w:pos="709"/>
              </w:tabs>
              <w:ind w:left="0" w:leftChars="0" w:firstLine="0" w:firstLineChars="0"/>
              <w:rPr>
                <w:rFonts w:hint="default" w:cs="Arial"/>
                <w:color w:val="auto"/>
                <w:shd w:val="clear" w:color="auto" w:fill="FFFFFF"/>
                <w:lang w:val="pt-BR"/>
              </w:rPr>
            </w:pPr>
            <w:r>
              <w:rPr>
                <w:rFonts w:hint="default" w:cs="Arial"/>
                <w:color w:val="auto"/>
                <w:shd w:val="clear" w:color="auto" w:fill="FFFFFF"/>
                <w:lang w:val="pt-BR"/>
              </w:rPr>
              <w:t>11º Mês</w:t>
            </w:r>
          </w:p>
        </w:tc>
        <w:tc>
          <w:tcPr>
            <w:tcW w:w="2350" w:type="dxa"/>
            <w:noWrap w:val="0"/>
            <w:vAlign w:val="top"/>
          </w:tcPr>
          <w:p>
            <w:pPr>
              <w:numPr>
                <w:ilvl w:val="0"/>
                <w:numId w:val="0"/>
              </w:numPr>
              <w:tabs>
                <w:tab w:val="left" w:pos="709"/>
              </w:tabs>
              <w:ind w:left="0" w:leftChars="0" w:firstLine="0" w:firstLineChars="0"/>
              <w:rPr>
                <w:rFonts w:hint="default" w:cs="Arial"/>
                <w:color w:val="auto"/>
                <w:shd w:val="clear" w:color="auto" w:fill="FFFFFF"/>
                <w:lang w:val="pt-BR"/>
              </w:rPr>
            </w:pPr>
            <w:r>
              <w:rPr>
                <w:rFonts w:hint="default" w:cs="Arial"/>
                <w:color w:val="auto"/>
                <w:shd w:val="clear" w:color="auto" w:fill="FFFFFF"/>
                <w:lang w:val="pt-BR"/>
              </w:rPr>
              <w:t>12º Mês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0" w:hRule="atLeast"/>
        </w:trPr>
        <w:tc>
          <w:tcPr>
            <w:tcW w:w="1932" w:type="dxa"/>
            <w:noWrap w:val="0"/>
            <w:vAlign w:val="top"/>
          </w:tcPr>
          <w:p>
            <w:pPr>
              <w:numPr>
                <w:ilvl w:val="0"/>
                <w:numId w:val="0"/>
              </w:numPr>
              <w:tabs>
                <w:tab w:val="left" w:pos="709"/>
              </w:tabs>
              <w:ind w:left="0" w:leftChars="0" w:firstLine="0" w:firstLineChars="0"/>
              <w:rPr>
                <w:rFonts w:cs="Arial"/>
                <w:color w:val="auto"/>
                <w:shd w:val="clear" w:color="auto" w:fill="FFFFFF"/>
              </w:rPr>
            </w:pPr>
          </w:p>
        </w:tc>
        <w:tc>
          <w:tcPr>
            <w:tcW w:w="2034" w:type="dxa"/>
            <w:noWrap w:val="0"/>
            <w:vAlign w:val="top"/>
          </w:tcPr>
          <w:p>
            <w:pPr>
              <w:numPr>
                <w:ilvl w:val="0"/>
                <w:numId w:val="0"/>
              </w:numPr>
              <w:tabs>
                <w:tab w:val="left" w:pos="709"/>
              </w:tabs>
              <w:ind w:left="0" w:leftChars="0" w:firstLine="0" w:firstLineChars="0"/>
              <w:rPr>
                <w:rFonts w:cs="Arial"/>
                <w:color w:val="auto"/>
                <w:shd w:val="clear" w:color="auto" w:fill="FFFFFF"/>
              </w:rPr>
            </w:pPr>
          </w:p>
        </w:tc>
        <w:tc>
          <w:tcPr>
            <w:tcW w:w="2200" w:type="dxa"/>
            <w:noWrap w:val="0"/>
            <w:vAlign w:val="top"/>
          </w:tcPr>
          <w:p>
            <w:pPr>
              <w:numPr>
                <w:ilvl w:val="0"/>
                <w:numId w:val="0"/>
              </w:numPr>
              <w:tabs>
                <w:tab w:val="left" w:pos="709"/>
              </w:tabs>
              <w:ind w:left="0" w:leftChars="0" w:firstLine="0" w:firstLineChars="0"/>
              <w:rPr>
                <w:rFonts w:cs="Arial"/>
                <w:color w:val="auto"/>
                <w:shd w:val="clear" w:color="auto" w:fill="FFFFFF"/>
              </w:rPr>
            </w:pPr>
          </w:p>
        </w:tc>
        <w:tc>
          <w:tcPr>
            <w:tcW w:w="2183" w:type="dxa"/>
            <w:noWrap w:val="0"/>
            <w:vAlign w:val="top"/>
          </w:tcPr>
          <w:p>
            <w:pPr>
              <w:numPr>
                <w:ilvl w:val="0"/>
                <w:numId w:val="0"/>
              </w:numPr>
              <w:tabs>
                <w:tab w:val="left" w:pos="709"/>
              </w:tabs>
              <w:ind w:left="0" w:leftChars="0" w:firstLine="0" w:firstLineChars="0"/>
              <w:rPr>
                <w:rFonts w:cs="Arial"/>
                <w:color w:val="auto"/>
                <w:shd w:val="clear" w:color="auto" w:fill="FFFFFF"/>
              </w:rPr>
            </w:pPr>
          </w:p>
        </w:tc>
        <w:tc>
          <w:tcPr>
            <w:tcW w:w="2233" w:type="dxa"/>
            <w:noWrap w:val="0"/>
            <w:vAlign w:val="top"/>
          </w:tcPr>
          <w:p>
            <w:pPr>
              <w:numPr>
                <w:ilvl w:val="0"/>
                <w:numId w:val="0"/>
              </w:numPr>
              <w:tabs>
                <w:tab w:val="left" w:pos="709"/>
              </w:tabs>
              <w:ind w:left="0" w:leftChars="0" w:firstLine="0" w:firstLineChars="0"/>
              <w:rPr>
                <w:rFonts w:cs="Arial"/>
                <w:color w:val="auto"/>
                <w:shd w:val="clear" w:color="auto" w:fill="FFFFFF"/>
              </w:rPr>
            </w:pPr>
          </w:p>
        </w:tc>
        <w:tc>
          <w:tcPr>
            <w:tcW w:w="2350" w:type="dxa"/>
            <w:noWrap w:val="0"/>
            <w:vAlign w:val="top"/>
          </w:tcPr>
          <w:p>
            <w:pPr>
              <w:numPr>
                <w:ilvl w:val="0"/>
                <w:numId w:val="0"/>
              </w:numPr>
              <w:tabs>
                <w:tab w:val="left" w:pos="709"/>
              </w:tabs>
              <w:ind w:left="0" w:leftChars="0" w:firstLine="0" w:firstLineChars="0"/>
              <w:rPr>
                <w:rFonts w:cs="Arial"/>
                <w:color w:val="auto"/>
                <w:shd w:val="clear" w:color="auto" w:fill="FFFFFF"/>
              </w:rPr>
            </w:pPr>
          </w:p>
        </w:tc>
      </w:tr>
    </w:tbl>
    <w:p>
      <w:pPr>
        <w:spacing w:before="120" w:after="120" w:line="276" w:lineRule="auto"/>
        <w:jc w:val="both"/>
        <w:rPr>
          <w:rFonts w:hint="default" w:ascii="Calibri" w:hAnsi="Calibri" w:cs="Calibri"/>
          <w:b w:val="0"/>
          <w:bCs w:val="0"/>
          <w:sz w:val="22"/>
          <w:szCs w:val="21"/>
          <w:u w:val="none"/>
          <w:lang w:val="pt-BR"/>
        </w:rPr>
      </w:pP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0" w:hRule="atLeast"/>
        </w:trPr>
        <w:tc>
          <w:tcPr>
            <w:tcW w:w="15026" w:type="dxa"/>
            <w:tcBorders>
              <w:left w:val="single" w:color="auto" w:sz="4" w:space="0"/>
              <w:right w:val="single" w:color="auto" w:sz="4" w:space="0"/>
            </w:tcBorders>
            <w:shd w:val="clear" w:color="auto" w:fill="BEBEBE" w:themeFill="background1" w:themeFillShade="BF"/>
            <w:noWrap/>
            <w:vAlign w:val="top"/>
          </w:tcPr>
          <w:p>
            <w:pPr>
              <w:numPr>
                <w:ilvl w:val="0"/>
                <w:numId w:val="4"/>
              </w:numPr>
              <w:tabs>
                <w:tab w:val="left" w:pos="851"/>
              </w:tabs>
              <w:spacing w:line="240" w:lineRule="auto"/>
              <w:ind w:left="720" w:leftChars="0" w:hanging="720" w:firstLineChars="0"/>
              <w:rPr>
                <w:rFonts w:cs="Arial"/>
                <w:b/>
                <w:szCs w:val="22"/>
              </w:rPr>
            </w:pPr>
            <w:r>
              <w:rPr>
                <w:rFonts w:cs="Arial"/>
                <w:b/>
                <w:szCs w:val="22"/>
              </w:rPr>
              <w:t>PREVISÃO DE RECEITAS E DESPESAS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5026" w:type="dxa"/>
            <w:tcBorders>
              <w:left w:val="single" w:color="auto" w:sz="4" w:space="0"/>
              <w:right w:val="single" w:color="auto" w:sz="4" w:space="0"/>
            </w:tcBorders>
            <w:shd w:val="clear" w:color="auto" w:fill="BEBEBE" w:themeFill="background1" w:themeFillShade="BF"/>
            <w:noWrap/>
            <w:vAlign w:val="top"/>
          </w:tcPr>
          <w:p>
            <w:pPr>
              <w:numPr>
                <w:ilvl w:val="1"/>
                <w:numId w:val="4"/>
              </w:numPr>
              <w:tabs>
                <w:tab w:val="left" w:pos="709"/>
              </w:tabs>
              <w:spacing w:line="240" w:lineRule="auto"/>
              <w:ind w:left="1460" w:leftChars="0" w:hanging="1460" w:firstLineChars="0"/>
              <w:rPr>
                <w:rFonts w:cs="Arial"/>
                <w:b/>
                <w:szCs w:val="22"/>
              </w:rPr>
            </w:pPr>
            <w:r>
              <w:rPr>
                <w:rFonts w:cs="Arial"/>
                <w:b/>
                <w:szCs w:val="22"/>
              </w:rPr>
              <w:t>Detalhamento das receitas previstas para a parceria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15026" w:type="dxa"/>
            <w:shd w:val="clear" w:color="auto" w:fill="auto"/>
            <w:noWrap/>
            <w:vAlign w:val="top"/>
          </w:tcPr>
          <w:p>
            <w:pPr>
              <w:tabs>
                <w:tab w:val="left" w:pos="709"/>
              </w:tabs>
              <w:ind w:left="1440"/>
              <w:rPr>
                <w:rFonts w:cs="Arial"/>
                <w:color w:val="FF0000"/>
                <w:szCs w:val="22"/>
              </w:rPr>
            </w:pPr>
          </w:p>
          <w:p>
            <w:pPr>
              <w:numPr>
                <w:ilvl w:val="0"/>
                <w:numId w:val="16"/>
              </w:numPr>
              <w:tabs>
                <w:tab w:val="left" w:pos="709"/>
              </w:tabs>
              <w:ind w:left="1168" w:firstLine="0"/>
              <w:rPr>
                <w:rFonts w:cs="Arial"/>
                <w:color w:val="FF0000"/>
                <w:szCs w:val="22"/>
              </w:rPr>
            </w:pPr>
            <w:r>
              <w:rPr>
                <w:rFonts w:cs="Arial"/>
                <w:color w:val="FF0000"/>
                <w:szCs w:val="22"/>
              </w:rPr>
              <w:t>Descrição de todas as receitas previstas para execução da parceria (recursos municipais, próprios ou decorrente da própria parceria).</w:t>
            </w:r>
          </w:p>
          <w:p>
            <w:pPr>
              <w:numPr>
                <w:ilvl w:val="0"/>
                <w:numId w:val="16"/>
              </w:numPr>
              <w:tabs>
                <w:tab w:val="left" w:pos="709"/>
              </w:tabs>
              <w:ind w:left="1168" w:firstLine="0"/>
              <w:rPr>
                <w:rFonts w:cs="Arial"/>
                <w:color w:val="FF0000"/>
                <w:szCs w:val="22"/>
              </w:rPr>
            </w:pPr>
            <w:r>
              <w:rPr>
                <w:rFonts w:cs="Arial"/>
                <w:color w:val="FF0000"/>
                <w:szCs w:val="22"/>
              </w:rPr>
              <w:t>Constar as fontes de financiamento da parceria.</w:t>
            </w:r>
          </w:p>
          <w:p>
            <w:pPr>
              <w:tabs>
                <w:tab w:val="left" w:pos="709"/>
              </w:tabs>
              <w:ind w:left="1440"/>
              <w:rPr>
                <w:rFonts w:cs="Arial"/>
                <w:color w:val="FF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5026" w:type="dxa"/>
            <w:shd w:val="clear" w:color="auto" w:fill="BEBEBE" w:themeFill="background1" w:themeFillShade="BF"/>
            <w:noWrap/>
            <w:vAlign w:val="top"/>
          </w:tcPr>
          <w:p>
            <w:pPr>
              <w:numPr>
                <w:ilvl w:val="1"/>
                <w:numId w:val="4"/>
              </w:numPr>
              <w:tabs>
                <w:tab w:val="left" w:pos="709"/>
              </w:tabs>
              <w:spacing w:line="240" w:lineRule="auto"/>
              <w:ind w:left="1460" w:leftChars="0" w:hanging="1460" w:firstLineChars="0"/>
              <w:rPr>
                <w:rFonts w:eastAsia="+mn-ea"/>
                <w:color w:val="FF0000"/>
                <w:szCs w:val="22"/>
              </w:rPr>
            </w:pPr>
            <w:r>
              <w:rPr>
                <w:rFonts w:cs="Arial"/>
                <w:b/>
                <w:szCs w:val="22"/>
              </w:rPr>
              <w:t>Detalhamento das despesas (aplicação dos recursos da parceria) necessárias à execução do objeto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5026" w:type="dxa"/>
            <w:shd w:val="clear" w:color="auto" w:fill="auto"/>
            <w:noWrap/>
            <w:vAlign w:val="top"/>
          </w:tcPr>
          <w:p>
            <w:pPr>
              <w:numPr>
                <w:ilvl w:val="0"/>
                <w:numId w:val="17"/>
              </w:numPr>
              <w:tabs>
                <w:tab w:val="left" w:pos="709"/>
              </w:tabs>
              <w:ind w:left="1168" w:hanging="34"/>
              <w:rPr>
                <w:rFonts w:eastAsia="+mn-ea"/>
                <w:color w:val="FF0000"/>
                <w:szCs w:val="22"/>
              </w:rPr>
            </w:pPr>
            <w:r>
              <w:rPr>
                <w:rFonts w:eastAsia="+mn-ea"/>
                <w:color w:val="FF0000"/>
                <w:szCs w:val="22"/>
              </w:rPr>
              <w:t>A recomendação é no sentido de elaborar em planilha de Excel</w:t>
            </w:r>
            <w:r>
              <w:rPr>
                <w:rFonts w:hint="default" w:eastAsia="+mn-ea"/>
                <w:color w:val="FF0000"/>
                <w:szCs w:val="22"/>
                <w:lang w:val="pt-BR"/>
              </w:rPr>
              <w:t>, com a</w:t>
            </w:r>
            <w:r>
              <w:rPr>
                <w:rFonts w:eastAsia="+mn-ea"/>
                <w:color w:val="FF0000"/>
                <w:szCs w:val="22"/>
              </w:rPr>
              <w:t xml:space="preserve"> previsão de despesas para executar o objeto da parceria, estruturada e quatro grupos de despesa, em conformidade com a Portaria Ministerial nº 448/202 (despesas de pessoal, material de consumo, equipamento e material permanente e serviços de terceiros). Pode ser adequada em versão word.</w:t>
            </w:r>
          </w:p>
          <w:p>
            <w:pPr>
              <w:numPr>
                <w:ilvl w:val="1"/>
                <w:numId w:val="18"/>
              </w:numPr>
              <w:tabs>
                <w:tab w:val="left" w:pos="709"/>
              </w:tabs>
              <w:ind w:left="1168" w:hanging="34"/>
              <w:rPr>
                <w:rFonts w:eastAsia="+mn-ea"/>
                <w:color w:val="FF0000"/>
                <w:szCs w:val="22"/>
              </w:rPr>
            </w:pPr>
            <w:r>
              <w:rPr>
                <w:rFonts w:eastAsia="+mn-ea"/>
                <w:color w:val="FF0000"/>
                <w:szCs w:val="22"/>
              </w:rPr>
              <w:t xml:space="preserve">É o efetivo </w:t>
            </w:r>
            <w:r>
              <w:rPr>
                <w:rFonts w:eastAsia="+mn-ea"/>
                <w:b/>
                <w:bCs/>
                <w:color w:val="FF0000"/>
                <w:szCs w:val="22"/>
              </w:rPr>
              <w:t>planejamento da execução financeira da parceria</w:t>
            </w:r>
            <w:r>
              <w:rPr>
                <w:rFonts w:eastAsia="+mn-ea"/>
                <w:color w:val="FF0000"/>
                <w:szCs w:val="22"/>
              </w:rPr>
              <w:t>, com base nas metas e ações previstas para execução do objeto, com observância dos artigos 45 e 46 da Lei nº 13.019/2014 e os regramentos próprios do recurso que custeia a parceria (recursos vinculados, por ex.)</w:t>
            </w:r>
          </w:p>
          <w:p>
            <w:pPr>
              <w:numPr>
                <w:ilvl w:val="1"/>
                <w:numId w:val="18"/>
              </w:numPr>
              <w:tabs>
                <w:tab w:val="left" w:pos="709"/>
              </w:tabs>
              <w:ind w:left="1168" w:hanging="34"/>
              <w:rPr>
                <w:rFonts w:eastAsia="+mn-ea"/>
                <w:color w:val="FF0000"/>
                <w:szCs w:val="22"/>
              </w:rPr>
            </w:pPr>
            <w:r>
              <w:rPr>
                <w:rFonts w:eastAsia="+mn-ea"/>
                <w:color w:val="FF0000"/>
                <w:szCs w:val="22"/>
              </w:rPr>
              <w:t>Custos diretos e indiretos da parceria (inovação da Lei nº 13.019/2014), desde que indispensáveis a execução do objeto.</w:t>
            </w:r>
          </w:p>
          <w:p>
            <w:pPr>
              <w:numPr>
                <w:ilvl w:val="1"/>
                <w:numId w:val="18"/>
              </w:numPr>
              <w:tabs>
                <w:tab w:val="left" w:pos="709"/>
              </w:tabs>
              <w:ind w:left="1168" w:hanging="34"/>
              <w:rPr>
                <w:rFonts w:eastAsia="+mn-ea"/>
                <w:color w:val="FF0000"/>
                <w:szCs w:val="22"/>
              </w:rPr>
            </w:pPr>
            <w:r>
              <w:rPr>
                <w:color w:val="FF0000"/>
                <w:szCs w:val="22"/>
              </w:rPr>
              <w:t>Despesas indispensáveis à execução do objeto:</w:t>
            </w:r>
          </w:p>
          <w:p>
            <w:pPr>
              <w:numPr>
                <w:ilvl w:val="0"/>
                <w:numId w:val="19"/>
              </w:numPr>
              <w:tabs>
                <w:tab w:val="left" w:pos="709"/>
              </w:tabs>
              <w:spacing w:line="240" w:lineRule="auto"/>
              <w:contextualSpacing/>
              <w:rPr>
                <w:rFonts w:cs="Arial"/>
                <w:color w:val="FF0000"/>
                <w:sz w:val="20"/>
              </w:rPr>
            </w:pPr>
            <w:r>
              <w:rPr>
                <w:rFonts w:eastAsia="+mn-ea" w:cs="Arial"/>
                <w:color w:val="FF0000"/>
                <w:sz w:val="20"/>
              </w:rPr>
              <w:t>Equipe responsável execução do plano;</w:t>
            </w:r>
          </w:p>
          <w:p>
            <w:pPr>
              <w:numPr>
                <w:ilvl w:val="0"/>
                <w:numId w:val="19"/>
              </w:numPr>
              <w:tabs>
                <w:tab w:val="left" w:pos="709"/>
              </w:tabs>
              <w:spacing w:line="240" w:lineRule="auto"/>
              <w:contextualSpacing/>
              <w:rPr>
                <w:rFonts w:cs="Arial"/>
                <w:color w:val="FF0000"/>
                <w:sz w:val="20"/>
              </w:rPr>
            </w:pPr>
            <w:r>
              <w:rPr>
                <w:rFonts w:eastAsia="+mn-ea" w:cs="Arial"/>
                <w:color w:val="FF0000"/>
                <w:sz w:val="20"/>
              </w:rPr>
              <w:t>Deslocamento, hospedagem, alimentação;</w:t>
            </w:r>
          </w:p>
          <w:p>
            <w:pPr>
              <w:numPr>
                <w:ilvl w:val="0"/>
                <w:numId w:val="19"/>
              </w:numPr>
              <w:tabs>
                <w:tab w:val="left" w:pos="709"/>
              </w:tabs>
              <w:spacing w:line="240" w:lineRule="auto"/>
              <w:contextualSpacing/>
              <w:rPr>
                <w:rFonts w:cs="Arial"/>
                <w:color w:val="FF0000"/>
                <w:sz w:val="20"/>
              </w:rPr>
            </w:pPr>
            <w:r>
              <w:rPr>
                <w:rFonts w:eastAsia="+mn-ea" w:cs="Arial"/>
                <w:color w:val="FF0000"/>
                <w:sz w:val="20"/>
              </w:rPr>
              <w:t>Custos diretos e indiretos;</w:t>
            </w:r>
          </w:p>
          <w:p>
            <w:pPr>
              <w:numPr>
                <w:ilvl w:val="0"/>
                <w:numId w:val="19"/>
              </w:numPr>
              <w:tabs>
                <w:tab w:val="left" w:pos="709"/>
              </w:tabs>
              <w:spacing w:line="240" w:lineRule="auto"/>
              <w:contextualSpacing/>
              <w:rPr>
                <w:rFonts w:cs="Arial"/>
                <w:color w:val="FF0000"/>
                <w:sz w:val="20"/>
              </w:rPr>
            </w:pPr>
            <w:r>
              <w:rPr>
                <w:rFonts w:eastAsia="+mn-ea" w:cs="Arial"/>
                <w:color w:val="FF0000"/>
                <w:sz w:val="20"/>
              </w:rPr>
              <w:t>Equipamento e material permanente;</w:t>
            </w:r>
          </w:p>
          <w:p>
            <w:pPr>
              <w:numPr>
                <w:ilvl w:val="0"/>
                <w:numId w:val="19"/>
              </w:numPr>
              <w:tabs>
                <w:tab w:val="left" w:pos="709"/>
              </w:tabs>
              <w:spacing w:line="240" w:lineRule="auto"/>
              <w:contextualSpacing/>
              <w:rPr>
                <w:rFonts w:cs="Arial"/>
                <w:color w:val="FF0000"/>
                <w:sz w:val="20"/>
              </w:rPr>
            </w:pPr>
            <w:r>
              <w:rPr>
                <w:rFonts w:eastAsia="+mn-ea" w:cs="Arial"/>
                <w:color w:val="FF0000"/>
                <w:sz w:val="20"/>
              </w:rPr>
              <w:t>Adequação espaço físico (desde que indispensável a execução do objeto);</w:t>
            </w:r>
          </w:p>
          <w:p>
            <w:pPr>
              <w:numPr>
                <w:ilvl w:val="0"/>
                <w:numId w:val="19"/>
              </w:numPr>
              <w:tabs>
                <w:tab w:val="left" w:pos="709"/>
              </w:tabs>
              <w:spacing w:line="240" w:lineRule="auto"/>
              <w:contextualSpacing/>
              <w:rPr>
                <w:rFonts w:cs="Arial"/>
                <w:color w:val="FF0000"/>
                <w:szCs w:val="22"/>
              </w:rPr>
            </w:pPr>
            <w:r>
              <w:rPr>
                <w:rFonts w:cs="Arial"/>
                <w:color w:val="FF0000"/>
                <w:sz w:val="20"/>
              </w:rPr>
              <w:t>Não vedadas pelo art.45 da Lei</w:t>
            </w:r>
            <w:r>
              <w:rPr>
                <w:rFonts w:cs="Arial"/>
                <w:color w:val="FF0000"/>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5026" w:type="dxa"/>
            <w:shd w:val="clear" w:color="auto" w:fill="DBDBDB"/>
            <w:noWrap/>
            <w:vAlign w:val="top"/>
          </w:tcPr>
          <w:p>
            <w:pPr>
              <w:numPr>
                <w:ilvl w:val="2"/>
                <w:numId w:val="4"/>
              </w:numPr>
              <w:tabs>
                <w:tab w:val="left" w:pos="709"/>
              </w:tabs>
              <w:spacing w:line="240" w:lineRule="auto"/>
              <w:ind w:left="1800" w:leftChars="0" w:hanging="1800" w:firstLineChars="0"/>
              <w:rPr>
                <w:rFonts w:eastAsia="+mn-ea"/>
                <w:color w:val="FF0000"/>
                <w:szCs w:val="22"/>
              </w:rPr>
            </w:pPr>
            <w:r>
              <w:rPr>
                <w:rFonts w:cs="Arial"/>
                <w:b/>
                <w:szCs w:val="22"/>
              </w:rPr>
              <w:t>Despesas de pessoal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5026" w:type="dxa"/>
            <w:shd w:val="clear" w:color="auto" w:fill="auto"/>
            <w:noWrap/>
            <w:vAlign w:val="top"/>
          </w:tcPr>
          <w:p>
            <w:pPr>
              <w:tabs>
                <w:tab w:val="left" w:pos="1701"/>
              </w:tabs>
              <w:ind w:left="1440"/>
              <w:rPr>
                <w:rFonts w:cs="Arial"/>
                <w:color w:val="FF0000"/>
                <w:szCs w:val="22"/>
              </w:rPr>
            </w:pPr>
          </w:p>
          <w:p>
            <w:pPr>
              <w:numPr>
                <w:ilvl w:val="0"/>
                <w:numId w:val="20"/>
              </w:numPr>
              <w:tabs>
                <w:tab w:val="left" w:pos="1701"/>
              </w:tabs>
              <w:rPr>
                <w:rFonts w:cs="Arial"/>
                <w:color w:val="FF0000"/>
                <w:szCs w:val="22"/>
              </w:rPr>
            </w:pPr>
            <w:r>
              <w:rPr>
                <w:rFonts w:cs="Arial"/>
                <w:color w:val="FF0000"/>
                <w:szCs w:val="22"/>
              </w:rPr>
              <w:t>Recomendação de que conste dados acerca da remuneração, cargo ou função, bem como previsão de encargos, incluindo provisão de 13º salário, férias com 1/3 constitucional e ainda previsão de custos de rescisão.</w:t>
            </w:r>
          </w:p>
          <w:p>
            <w:pPr>
              <w:numPr>
                <w:ilvl w:val="0"/>
                <w:numId w:val="20"/>
              </w:numPr>
              <w:tabs>
                <w:tab w:val="left" w:pos="1701"/>
              </w:tabs>
              <w:rPr>
                <w:rFonts w:cs="Arial"/>
                <w:color w:val="FF0000"/>
                <w:szCs w:val="22"/>
              </w:rPr>
            </w:pPr>
            <w:r>
              <w:rPr>
                <w:rFonts w:cs="Arial"/>
                <w:color w:val="FF0000"/>
                <w:szCs w:val="22"/>
              </w:rPr>
              <w:t>Sugestão de utilização de planilha</w:t>
            </w:r>
          </w:p>
        </w:tc>
      </w:tr>
    </w:tbl>
    <w:p>
      <w:pPr>
        <w:spacing w:before="120" w:after="120" w:line="276" w:lineRule="auto"/>
        <w:jc w:val="both"/>
        <w:rPr>
          <w:rFonts w:hint="default" w:ascii="Calibri" w:hAnsi="Calibri" w:cs="Calibri"/>
          <w:b w:val="0"/>
          <w:bCs w:val="0"/>
          <w:sz w:val="22"/>
          <w:szCs w:val="21"/>
          <w:u w:val="none"/>
          <w:lang w:val="pt-BR"/>
        </w:rPr>
      </w:pPr>
    </w:p>
    <w:tbl>
      <w:tblPr>
        <w:tblStyle w:val="3"/>
        <w:tblW w:w="12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959" w:type="dxa"/>
            <w:shd w:val="clear" w:color="auto" w:fill="BEBEBE" w:themeFill="background1" w:themeFillShade="BF"/>
            <w:noWrap w:val="0"/>
            <w:vAlign w:val="top"/>
          </w:tcPr>
          <w:p>
            <w:pPr>
              <w:numPr>
                <w:ilvl w:val="0"/>
                <w:numId w:val="4"/>
              </w:numPr>
              <w:tabs>
                <w:tab w:val="left" w:pos="851"/>
              </w:tabs>
              <w:spacing w:line="240" w:lineRule="auto"/>
              <w:ind w:left="720" w:leftChars="0" w:hanging="720" w:firstLineChars="0"/>
              <w:rPr>
                <w:b/>
                <w:szCs w:val="22"/>
              </w:rPr>
            </w:pPr>
            <w:r>
              <w:rPr>
                <w:b/>
                <w:szCs w:val="22"/>
              </w:rPr>
              <w:t>DECLARAÇÃO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12959" w:type="dxa"/>
            <w:noWrap w:val="0"/>
            <w:vAlign w:val="top"/>
          </w:tcPr>
          <w:p>
            <w:pPr>
              <w:tabs>
                <w:tab w:val="left" w:pos="1701"/>
              </w:tabs>
              <w:rPr>
                <w:szCs w:val="22"/>
              </w:rPr>
            </w:pPr>
            <w:r>
              <w:rPr>
                <w:szCs w:val="22"/>
              </w:rPr>
              <w:t>Na qualidade de representante legal da organização da sociedade civil proponente, declaro, para os devidos fins, sob as penas da lei, que INEXISTE qualquer débito em mora ou situação de inadimplência com o Tesouro Municipal ou qualquer outro órgão ou entidade da Administração Pública Municipal que impeça a celebração da Parceria na forma deste Plano de Trabalho.</w:t>
            </w:r>
          </w:p>
          <w:p>
            <w:pPr>
              <w:tabs>
                <w:tab w:val="left" w:pos="1701"/>
              </w:tabs>
              <w:rPr>
                <w:szCs w:val="22"/>
              </w:rPr>
            </w:pPr>
            <w:r>
              <w:rPr>
                <w:szCs w:val="22"/>
              </w:rPr>
              <w:t>Pede deferimento.</w:t>
            </w:r>
          </w:p>
          <w:p>
            <w:pPr>
              <w:tabs>
                <w:tab w:val="left" w:pos="1701"/>
              </w:tabs>
              <w:jc w:val="right"/>
              <w:rPr>
                <w:szCs w:val="22"/>
              </w:rPr>
            </w:pPr>
            <w:r>
              <w:rPr>
                <w:szCs w:val="22"/>
              </w:rPr>
              <w:t>______________________, ____ de _____________de 2022.</w:t>
            </w:r>
          </w:p>
          <w:p>
            <w:pPr>
              <w:tabs>
                <w:tab w:val="left" w:pos="1701"/>
              </w:tabs>
              <w:spacing w:line="240" w:lineRule="auto"/>
              <w:jc w:val="center"/>
              <w:rPr>
                <w:szCs w:val="22"/>
              </w:rPr>
            </w:pPr>
          </w:p>
          <w:p>
            <w:pPr>
              <w:tabs>
                <w:tab w:val="left" w:pos="1701"/>
              </w:tabs>
              <w:spacing w:line="240" w:lineRule="auto"/>
              <w:jc w:val="center"/>
              <w:rPr>
                <w:szCs w:val="22"/>
              </w:rPr>
            </w:pPr>
            <w:r>
              <w:rPr>
                <w:szCs w:val="22"/>
              </w:rPr>
              <w:t>________________________________________</w:t>
            </w:r>
          </w:p>
          <w:p>
            <w:pPr>
              <w:tabs>
                <w:tab w:val="left" w:pos="1701"/>
              </w:tabs>
              <w:spacing w:line="240" w:lineRule="auto"/>
              <w:jc w:val="center"/>
              <w:rPr>
                <w:sz w:val="18"/>
                <w:szCs w:val="18"/>
              </w:rPr>
            </w:pPr>
            <w:r>
              <w:rPr>
                <w:sz w:val="18"/>
                <w:szCs w:val="18"/>
              </w:rPr>
              <w:t>Nome do Representante Legal da OSC</w:t>
            </w:r>
          </w:p>
        </w:tc>
      </w:tr>
    </w:tbl>
    <w:p>
      <w:pPr>
        <w:spacing w:before="120" w:after="120" w:line="276" w:lineRule="auto"/>
        <w:jc w:val="both"/>
        <w:rPr>
          <w:rFonts w:hint="default" w:ascii="Calibri" w:hAnsi="Calibri" w:cs="Calibri"/>
          <w:b w:val="0"/>
          <w:bCs w:val="0"/>
          <w:sz w:val="22"/>
          <w:szCs w:val="21"/>
          <w:u w:val="none"/>
          <w:lang w:val="pt-BR"/>
        </w:rPr>
      </w:pPr>
    </w:p>
    <w:tbl>
      <w:tblPr>
        <w:tblStyle w:val="3"/>
        <w:tblW w:w="13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56" w:type="dxa"/>
            <w:shd w:val="clear" w:color="auto" w:fill="BEBEBE" w:themeFill="background1" w:themeFillShade="BF"/>
            <w:noWrap w:val="0"/>
            <w:vAlign w:val="top"/>
          </w:tcPr>
          <w:p>
            <w:pPr>
              <w:numPr>
                <w:ilvl w:val="0"/>
                <w:numId w:val="4"/>
              </w:numPr>
              <w:tabs>
                <w:tab w:val="left" w:pos="851"/>
              </w:tabs>
              <w:spacing w:line="240" w:lineRule="auto"/>
              <w:ind w:left="720" w:leftChars="0" w:hanging="720" w:firstLineChars="0"/>
              <w:rPr>
                <w:b/>
                <w:szCs w:val="22"/>
              </w:rPr>
            </w:pPr>
            <w:r>
              <w:rPr>
                <w:b/>
                <w:szCs w:val="22"/>
              </w:rPr>
              <w:t xml:space="preserve">ANÁLISE PELA </w:t>
            </w:r>
            <w:r>
              <w:rPr>
                <w:rFonts w:hint="default"/>
                <w:b/>
                <w:szCs w:val="22"/>
                <w:lang w:val="pt-BR"/>
              </w:rPr>
              <w:t>COMISSÃO DE SELEÇÃO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13256" w:type="dxa"/>
            <w:noWrap w:val="0"/>
            <w:vAlign w:val="top"/>
          </w:tcPr>
          <w:p>
            <w:pPr>
              <w:tabs>
                <w:tab w:val="left" w:pos="1701"/>
              </w:tabs>
              <w:jc w:val="center"/>
              <w:rPr>
                <w:szCs w:val="22"/>
              </w:rPr>
            </w:pPr>
          </w:p>
          <w:p>
            <w:pPr>
              <w:tabs>
                <w:tab w:val="left" w:pos="1701"/>
              </w:tabs>
              <w:ind w:left="3740" w:leftChars="1700" w:firstLine="0" w:firstLineChars="0"/>
              <w:jc w:val="left"/>
              <w:rPr>
                <w:szCs w:val="22"/>
              </w:rPr>
            </w:pPr>
            <w:r>
              <w:rPr>
                <w:szCs w:val="22"/>
              </w:rPr>
              <w:fldChar w:fldCharType="begin">
                <w:ffData>
                  <w:name w:val="Selecionar1"/>
                  <w:enabled/>
                  <w:calcOnExit w:val="0"/>
                  <w:checkBox>
                    <w:sizeAuto/>
                    <w:default w:val="0"/>
                    <w:checked w:val="0"/>
                  </w:checkBox>
                </w:ffData>
              </w:fldChar>
            </w:r>
            <w:bookmarkStart w:id="0" w:name="Selecionar1"/>
            <w:r>
              <w:rPr>
                <w:szCs w:val="22"/>
              </w:rPr>
              <w:instrText xml:space="preserve"> FORMCHECKBOX </w:instrText>
            </w:r>
            <w:r>
              <w:rPr>
                <w:szCs w:val="22"/>
              </w:rPr>
              <w:fldChar w:fldCharType="separate"/>
            </w:r>
            <w:r>
              <w:rPr>
                <w:szCs w:val="22"/>
              </w:rPr>
              <w:fldChar w:fldCharType="end"/>
            </w:r>
            <w:bookmarkEnd w:id="0"/>
            <w:r>
              <w:rPr>
                <w:szCs w:val="22"/>
              </w:rPr>
              <w:t xml:space="preserve">Aprovado                            </w:t>
            </w:r>
            <w:r>
              <w:rPr>
                <w:rFonts w:hint="default"/>
                <w:szCs w:val="22"/>
                <w:lang w:val="pt-BR"/>
              </w:rPr>
              <w:t xml:space="preserve">         </w:t>
            </w:r>
            <w:r>
              <w:rPr>
                <w:szCs w:val="22"/>
              </w:rPr>
              <w:t xml:space="preserve">                                  </w:t>
            </w:r>
            <w:r>
              <w:rPr>
                <w:szCs w:val="22"/>
              </w:rPr>
              <w:fldChar w:fldCharType="begin">
                <w:ffData>
                  <w:enabled/>
                  <w:calcOnExit w:val="0"/>
                  <w:checkBox>
                    <w:sizeAuto/>
                    <w:default w:val="0"/>
                    <w:checked w:val="0"/>
                  </w:checkBox>
                </w:ffData>
              </w:fldChar>
            </w:r>
            <w:r>
              <w:rPr>
                <w:szCs w:val="22"/>
              </w:rPr>
              <w:instrText xml:space="preserve"> FORMCHECKBOX </w:instrText>
            </w:r>
            <w:r>
              <w:rPr>
                <w:szCs w:val="22"/>
              </w:rPr>
              <w:fldChar w:fldCharType="separate"/>
            </w:r>
            <w:r>
              <w:rPr>
                <w:szCs w:val="22"/>
              </w:rPr>
              <w:fldChar w:fldCharType="end"/>
            </w:r>
            <w:r>
              <w:rPr>
                <w:szCs w:val="22"/>
              </w:rPr>
              <w:t>Reprovado</w:t>
            </w:r>
          </w:p>
          <w:p>
            <w:pPr>
              <w:tabs>
                <w:tab w:val="left" w:pos="1701"/>
              </w:tabs>
              <w:ind w:right="561" w:rightChars="255"/>
              <w:jc w:val="center"/>
              <w:rPr>
                <w:sz w:val="18"/>
                <w:szCs w:val="18"/>
                <w:highlight w:val="yellow"/>
              </w:rPr>
            </w:pPr>
          </w:p>
          <w:p>
            <w:pPr>
              <w:tabs>
                <w:tab w:val="left" w:pos="1701"/>
              </w:tabs>
              <w:spacing w:line="240" w:lineRule="auto"/>
              <w:jc w:val="center"/>
              <w:rPr>
                <w:rFonts w:hint="default" w:eastAsia="+mn-ea"/>
                <w:color w:val="FF0000"/>
                <w:szCs w:val="22"/>
                <w:lang w:val="pt-BR"/>
              </w:rPr>
            </w:pPr>
            <w:r>
              <w:rPr>
                <w:rFonts w:hint="default" w:eastAsia="+mn-ea"/>
                <w:color w:val="auto"/>
                <w:szCs w:val="22"/>
                <w:lang w:val="pt-BR"/>
              </w:rPr>
              <w:t>Assinaturas</w:t>
            </w:r>
          </w:p>
        </w:tc>
      </w:tr>
    </w:tbl>
    <w:p>
      <w:pPr>
        <w:spacing w:before="120" w:after="120" w:line="276" w:lineRule="auto"/>
        <w:jc w:val="both"/>
        <w:rPr>
          <w:rFonts w:hint="default" w:ascii="Calibri" w:hAnsi="Calibri" w:cs="Calibri"/>
          <w:sz w:val="22"/>
          <w:szCs w:val="21"/>
        </w:rPr>
      </w:pPr>
    </w:p>
    <w:p>
      <w:pPr>
        <w:spacing w:before="120" w:after="120" w:line="276" w:lineRule="auto"/>
        <w:jc w:val="both"/>
        <w:rPr>
          <w:rFonts w:hint="default" w:ascii="Calibri" w:hAnsi="Calibri" w:cs="Calibri"/>
          <w:sz w:val="22"/>
          <w:szCs w:val="21"/>
        </w:rPr>
        <w:sectPr>
          <w:pgSz w:w="16838" w:h="11906" w:orient="landscape"/>
          <w:pgMar w:top="1984" w:right="2268" w:bottom="1984" w:left="1701" w:header="0" w:footer="0" w:gutter="0"/>
          <w:cols w:space="0" w:num="1"/>
          <w:rtlGutter w:val="0"/>
          <w:docGrid w:linePitch="360" w:charSpace="0"/>
        </w:sectPr>
      </w:pPr>
    </w:p>
    <w:p>
      <w:pPr>
        <w:spacing w:before="120" w:after="120" w:line="276" w:lineRule="auto"/>
        <w:jc w:val="center"/>
        <w:rPr>
          <w:rFonts w:hint="default" w:ascii="Calibri" w:hAnsi="Calibri" w:cs="Calibri"/>
          <w:b/>
          <w:bCs/>
          <w:sz w:val="22"/>
          <w:szCs w:val="21"/>
          <w:u w:val="none"/>
          <w:lang w:val="pt-BR"/>
        </w:rPr>
      </w:pPr>
      <w:r>
        <w:rPr>
          <w:rFonts w:hint="default" w:ascii="Calibri" w:hAnsi="Calibri" w:cs="Calibri"/>
          <w:b/>
          <w:bCs/>
          <w:sz w:val="22"/>
          <w:szCs w:val="21"/>
          <w:u w:val="single"/>
          <w:lang w:val="pt-BR"/>
        </w:rPr>
        <w:t>ANEXO V</w:t>
      </w:r>
    </w:p>
    <w:p>
      <w:pPr>
        <w:spacing w:before="120" w:after="120" w:line="276" w:lineRule="auto"/>
        <w:jc w:val="center"/>
        <w:rPr>
          <w:rFonts w:hint="default" w:ascii="Calibri" w:hAnsi="Calibri" w:cs="Calibri"/>
          <w:b/>
          <w:bCs/>
          <w:sz w:val="22"/>
          <w:szCs w:val="21"/>
          <w:u w:val="none"/>
          <w:lang w:val="pt-BR"/>
        </w:rPr>
      </w:pPr>
    </w:p>
    <w:p>
      <w:pPr>
        <w:spacing w:before="120" w:after="120" w:line="276" w:lineRule="auto"/>
        <w:jc w:val="center"/>
        <w:rPr>
          <w:rFonts w:hint="default" w:ascii="Calibri" w:hAnsi="Calibri" w:cs="Calibri"/>
          <w:b/>
          <w:bCs/>
          <w:sz w:val="22"/>
          <w:szCs w:val="21"/>
          <w:u w:val="none"/>
          <w:lang w:val="pt-BR"/>
        </w:rPr>
      </w:pPr>
      <w:r>
        <w:rPr>
          <w:rFonts w:hint="default" w:ascii="Calibri" w:hAnsi="Calibri" w:cs="Calibri"/>
          <w:b/>
          <w:bCs/>
          <w:sz w:val="22"/>
          <w:szCs w:val="21"/>
          <w:u w:val="none"/>
          <w:lang w:val="pt-BR"/>
        </w:rPr>
        <w:t>DECLARAÇÃO DE NÃO-OCORRÊNCIA DE IMPEDIMENTO</w:t>
      </w:r>
    </w:p>
    <w:p>
      <w:pPr>
        <w:spacing w:before="120" w:after="120" w:line="276" w:lineRule="auto"/>
        <w:jc w:val="both"/>
        <w:rPr>
          <w:rFonts w:hint="default" w:ascii="Calibri" w:hAnsi="Calibri" w:cs="Calibri"/>
          <w:sz w:val="22"/>
          <w:szCs w:val="21"/>
        </w:rPr>
      </w:pPr>
    </w:p>
    <w:p>
      <w:pPr>
        <w:spacing w:before="120" w:after="120" w:line="276" w:lineRule="auto"/>
        <w:jc w:val="both"/>
        <w:rPr>
          <w:rFonts w:hint="default" w:ascii="Calibri" w:hAnsi="Calibri"/>
          <w:sz w:val="22"/>
          <w:szCs w:val="21"/>
        </w:rPr>
      </w:pPr>
      <w:r>
        <w:rPr>
          <w:rFonts w:hint="default" w:ascii="Calibri" w:hAnsi="Calibri" w:cs="Calibri"/>
          <w:sz w:val="22"/>
          <w:szCs w:val="21"/>
          <w:lang w:val="pt-BR"/>
        </w:rPr>
        <w:tab/>
      </w:r>
      <w:r>
        <w:rPr>
          <w:rFonts w:hint="default" w:ascii="Calibri" w:hAnsi="Calibri"/>
          <w:sz w:val="22"/>
          <w:szCs w:val="21"/>
        </w:rPr>
        <w:t xml:space="preserve">Declaro para os devidos fins,  que a </w:t>
      </w:r>
      <w:r>
        <w:rPr>
          <w:rFonts w:hint="default" w:ascii="Calibri" w:hAnsi="Calibri"/>
          <w:color w:val="FF0000"/>
          <w:sz w:val="22"/>
          <w:szCs w:val="21"/>
        </w:rPr>
        <w:t>[identificação da organização da sociedade civil – OSC]</w:t>
      </w:r>
      <w:r>
        <w:rPr>
          <w:rFonts w:hint="default" w:ascii="Calibri" w:hAnsi="Calibri"/>
          <w:sz w:val="22"/>
          <w:szCs w:val="21"/>
        </w:rPr>
        <w:t xml:space="preserve"> e seus dirigentes não incorrem em quaisquer das vedações previstas no art. 39 da Lei nº 13.019, de 2014. Nesse sentido, a citada entidade:</w:t>
      </w:r>
    </w:p>
    <w:p>
      <w:pPr>
        <w:numPr>
          <w:ilvl w:val="0"/>
          <w:numId w:val="21"/>
        </w:numPr>
        <w:spacing w:before="120" w:after="120" w:line="276" w:lineRule="auto"/>
        <w:ind w:left="420" w:leftChars="0" w:hanging="420" w:firstLineChars="0"/>
        <w:jc w:val="both"/>
        <w:rPr>
          <w:rFonts w:hint="default" w:ascii="Calibri" w:hAnsi="Calibri"/>
          <w:sz w:val="22"/>
          <w:szCs w:val="21"/>
        </w:rPr>
      </w:pPr>
      <w:r>
        <w:rPr>
          <w:rFonts w:hint="default" w:ascii="Calibri" w:hAnsi="Calibri"/>
          <w:sz w:val="22"/>
          <w:szCs w:val="21"/>
        </w:rPr>
        <w:t>Está regularmente constituída ou, se estrangeira, está autorizada a funcionar no território nacional;</w:t>
      </w:r>
    </w:p>
    <w:p>
      <w:pPr>
        <w:numPr>
          <w:ilvl w:val="0"/>
          <w:numId w:val="21"/>
        </w:numPr>
        <w:spacing w:before="120" w:after="120" w:line="276" w:lineRule="auto"/>
        <w:ind w:left="420" w:leftChars="0" w:hanging="420" w:firstLineChars="0"/>
        <w:jc w:val="both"/>
        <w:rPr>
          <w:rFonts w:hint="default" w:ascii="Calibri" w:hAnsi="Calibri"/>
          <w:sz w:val="22"/>
          <w:szCs w:val="21"/>
        </w:rPr>
      </w:pPr>
      <w:r>
        <w:rPr>
          <w:rFonts w:hint="default" w:ascii="Calibri" w:hAnsi="Calibri"/>
          <w:sz w:val="22"/>
          <w:szCs w:val="21"/>
        </w:rPr>
        <w:t>Não foi omissa no dever de prestar contas de parceria anteriormente celebrada;</w:t>
      </w:r>
    </w:p>
    <w:p>
      <w:pPr>
        <w:numPr>
          <w:ilvl w:val="0"/>
          <w:numId w:val="21"/>
        </w:numPr>
        <w:spacing w:before="120" w:after="120" w:line="276" w:lineRule="auto"/>
        <w:ind w:left="420" w:leftChars="0" w:hanging="420" w:firstLineChars="0"/>
        <w:jc w:val="both"/>
        <w:rPr>
          <w:rFonts w:hint="default" w:ascii="Calibri" w:hAnsi="Calibri"/>
          <w:sz w:val="22"/>
          <w:szCs w:val="21"/>
        </w:rPr>
      </w:pPr>
      <w:r>
        <w:rPr>
          <w:rFonts w:hint="default" w:ascii="Calibri" w:hAnsi="Calibri"/>
          <w:sz w:val="22"/>
          <w:szCs w:val="21"/>
        </w:rPr>
        <w:t>Não tem como dirigente membro de Poder ou do Ministério Público, ou dirigente de órgão ou entidade da administração pública da mesma esfera governamental na qual será celebrado o termo de fomento, estendendo-se a vedação aos respectivos cônjuges ou companheiros, bem como parentes em linha reta, colateral ou por afinidade, até o segundo grau. Observação: a presente vedação 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p>
    <w:p>
      <w:pPr>
        <w:numPr>
          <w:ilvl w:val="0"/>
          <w:numId w:val="21"/>
        </w:numPr>
        <w:spacing w:before="120" w:after="120" w:line="276" w:lineRule="auto"/>
        <w:ind w:left="420" w:leftChars="0" w:hanging="420" w:firstLineChars="0"/>
        <w:jc w:val="both"/>
        <w:rPr>
          <w:rFonts w:hint="default" w:ascii="Calibri" w:hAnsi="Calibri"/>
          <w:sz w:val="22"/>
          <w:szCs w:val="21"/>
        </w:rPr>
      </w:pPr>
      <w:r>
        <w:rPr>
          <w:rFonts w:hint="default" w:ascii="Calibri" w:hAnsi="Calibri"/>
          <w:sz w:val="22"/>
          <w:szCs w:val="21"/>
        </w:rPr>
        <w:t xml:space="preserve">Não teve as contas rejeitadas pela administração pública nos últimos cinco anos, observadas as exceções previstas no art. 39, caput, inciso IV, alíneas “a” a “c”, da Lei nº 13.019, de 2014; </w:t>
      </w:r>
    </w:p>
    <w:p>
      <w:pPr>
        <w:numPr>
          <w:ilvl w:val="0"/>
          <w:numId w:val="21"/>
        </w:numPr>
        <w:spacing w:before="120" w:after="120" w:line="276" w:lineRule="auto"/>
        <w:ind w:left="420" w:leftChars="0" w:hanging="420" w:firstLineChars="0"/>
        <w:jc w:val="both"/>
        <w:rPr>
          <w:rFonts w:hint="default" w:ascii="Calibri" w:hAnsi="Calibri"/>
          <w:sz w:val="22"/>
          <w:szCs w:val="21"/>
        </w:rPr>
      </w:pPr>
      <w:r>
        <w:rPr>
          <w:rFonts w:hint="default" w:ascii="Calibri" w:hAnsi="Calibri"/>
          <w:sz w:val="22"/>
          <w:szCs w:val="21"/>
        </w:rPr>
        <w:t>Não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pPr>
        <w:numPr>
          <w:ilvl w:val="0"/>
          <w:numId w:val="21"/>
        </w:numPr>
        <w:spacing w:before="120" w:after="120" w:line="276" w:lineRule="auto"/>
        <w:ind w:left="420" w:leftChars="0" w:hanging="420" w:firstLineChars="0"/>
        <w:jc w:val="both"/>
        <w:rPr>
          <w:rFonts w:hint="default" w:ascii="Calibri" w:hAnsi="Calibri"/>
          <w:sz w:val="22"/>
          <w:szCs w:val="21"/>
        </w:rPr>
      </w:pPr>
      <w:r>
        <w:rPr>
          <w:rFonts w:hint="default" w:ascii="Calibri" w:hAnsi="Calibri"/>
          <w:sz w:val="22"/>
          <w:szCs w:val="21"/>
        </w:rPr>
        <w:t>Não teve contas de parceria julgadas irregulares ou rejeitadas por Tribunal ou Conselho de Contas de qualquer esfera da Federação, em decisão irrecorrível, nos últimos 8 (oito) anos; e</w:t>
      </w:r>
    </w:p>
    <w:p>
      <w:pPr>
        <w:numPr>
          <w:ilvl w:val="0"/>
          <w:numId w:val="21"/>
        </w:numPr>
        <w:spacing w:before="120" w:after="120" w:line="276" w:lineRule="auto"/>
        <w:ind w:left="420" w:leftChars="0" w:hanging="420" w:firstLineChars="0"/>
        <w:jc w:val="both"/>
        <w:rPr>
          <w:rFonts w:hint="default" w:ascii="Calibri" w:hAnsi="Calibri" w:cs="Calibri"/>
          <w:sz w:val="22"/>
          <w:szCs w:val="21"/>
        </w:rPr>
      </w:pPr>
      <w:r>
        <w:rPr>
          <w:rFonts w:hint="default" w:ascii="Calibri" w:hAnsi="Calibri"/>
          <w:sz w:val="22"/>
          <w:szCs w:val="21"/>
        </w:rPr>
        <w:t xml:space="preserve">Não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 </w:t>
      </w:r>
    </w:p>
    <w:p>
      <w:pPr>
        <w:numPr>
          <w:ilvl w:val="0"/>
          <w:numId w:val="0"/>
        </w:numPr>
        <w:spacing w:before="120" w:after="120" w:line="276" w:lineRule="auto"/>
        <w:jc w:val="both"/>
        <w:rPr>
          <w:rFonts w:hint="default" w:ascii="Calibri" w:hAnsi="Calibri"/>
          <w:sz w:val="22"/>
          <w:szCs w:val="21"/>
        </w:rPr>
      </w:pPr>
    </w:p>
    <w:p>
      <w:pPr>
        <w:numPr>
          <w:ilvl w:val="0"/>
          <w:numId w:val="0"/>
        </w:numPr>
        <w:spacing w:before="120" w:after="120" w:line="276" w:lineRule="auto"/>
        <w:jc w:val="center"/>
        <w:rPr>
          <w:rFonts w:hint="default" w:ascii="Calibri" w:hAnsi="Calibri"/>
          <w:sz w:val="22"/>
          <w:szCs w:val="21"/>
          <w:lang w:val="pt-BR"/>
        </w:rPr>
      </w:pPr>
      <w:r>
        <w:rPr>
          <w:rFonts w:hint="default" w:ascii="Calibri" w:hAnsi="Calibri"/>
          <w:sz w:val="22"/>
          <w:szCs w:val="21"/>
          <w:lang w:val="pt-BR"/>
        </w:rPr>
        <w:t>Não-Me-Toque/RS, _____ de _______ de 2023.</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r>
        <w:rPr>
          <w:rFonts w:hint="default" w:ascii="Calibri" w:hAnsi="Calibri"/>
          <w:sz w:val="22"/>
          <w:szCs w:val="21"/>
          <w:lang w:val="pt-BR"/>
        </w:rPr>
        <w:t>____________________________________</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r>
        <w:rPr>
          <w:rFonts w:hint="default" w:ascii="Calibri" w:hAnsi="Calibri"/>
          <w:sz w:val="22"/>
          <w:szCs w:val="21"/>
          <w:lang w:val="pt-BR"/>
        </w:rPr>
        <w:t>Nome Completo</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r>
        <w:rPr>
          <w:rFonts w:hint="default" w:ascii="Calibri" w:hAnsi="Calibri"/>
          <w:sz w:val="22"/>
          <w:szCs w:val="21"/>
          <w:lang w:val="pt-BR"/>
        </w:rPr>
        <w:t>Cargo de representante da OSC</w:t>
      </w:r>
    </w:p>
    <w:p>
      <w:pPr>
        <w:spacing w:before="120" w:after="120" w:line="276" w:lineRule="auto"/>
        <w:jc w:val="center"/>
        <w:rPr>
          <w:rFonts w:hint="default" w:ascii="Calibri" w:hAnsi="Calibri" w:cs="Calibri"/>
          <w:sz w:val="22"/>
          <w:szCs w:val="21"/>
        </w:rPr>
      </w:pPr>
    </w:p>
    <w:p>
      <w:pPr>
        <w:spacing w:before="120" w:after="120" w:line="276" w:lineRule="auto"/>
        <w:jc w:val="both"/>
        <w:rPr>
          <w:rFonts w:hint="default" w:ascii="Calibri" w:hAnsi="Calibri" w:cs="Calibri"/>
          <w:sz w:val="22"/>
          <w:szCs w:val="21"/>
        </w:rPr>
      </w:pPr>
    </w:p>
    <w:p>
      <w:pPr>
        <w:spacing w:before="120" w:after="120" w:line="276" w:lineRule="auto"/>
        <w:jc w:val="both"/>
        <w:rPr>
          <w:rFonts w:hint="default" w:ascii="Calibri" w:hAnsi="Calibri" w:cs="Calibri"/>
          <w:sz w:val="22"/>
          <w:szCs w:val="21"/>
        </w:rPr>
      </w:pPr>
    </w:p>
    <w:p>
      <w:pPr>
        <w:spacing w:before="120" w:after="120" w:line="276" w:lineRule="auto"/>
        <w:jc w:val="both"/>
        <w:rPr>
          <w:rFonts w:hint="default" w:ascii="Calibri" w:hAnsi="Calibri" w:cs="Calibri"/>
          <w:sz w:val="22"/>
          <w:szCs w:val="21"/>
        </w:rPr>
      </w:pPr>
    </w:p>
    <w:p>
      <w:pPr>
        <w:spacing w:before="120" w:after="120" w:line="276" w:lineRule="auto"/>
        <w:jc w:val="both"/>
        <w:rPr>
          <w:rFonts w:hint="default" w:ascii="Calibri" w:hAnsi="Calibri" w:cs="Calibri"/>
          <w:sz w:val="22"/>
          <w:szCs w:val="21"/>
        </w:rPr>
      </w:pPr>
    </w:p>
    <w:p>
      <w:pPr>
        <w:spacing w:before="120" w:after="120" w:line="276" w:lineRule="auto"/>
        <w:jc w:val="both"/>
        <w:rPr>
          <w:rFonts w:hint="default" w:ascii="Calibri" w:hAnsi="Calibri" w:cs="Calibri"/>
          <w:sz w:val="22"/>
          <w:szCs w:val="21"/>
        </w:rPr>
      </w:pPr>
    </w:p>
    <w:p>
      <w:pPr>
        <w:spacing w:before="120" w:after="120" w:line="276" w:lineRule="auto"/>
        <w:jc w:val="both"/>
        <w:rPr>
          <w:rFonts w:hint="default" w:ascii="Calibri" w:hAnsi="Calibri" w:cs="Calibri"/>
          <w:sz w:val="22"/>
          <w:szCs w:val="21"/>
        </w:rPr>
      </w:pPr>
    </w:p>
    <w:p>
      <w:pPr>
        <w:spacing w:before="120" w:after="120" w:line="276" w:lineRule="auto"/>
        <w:jc w:val="both"/>
        <w:rPr>
          <w:rFonts w:hint="default" w:ascii="Calibri" w:hAnsi="Calibri" w:cs="Calibri"/>
          <w:sz w:val="22"/>
          <w:szCs w:val="21"/>
        </w:rPr>
      </w:pPr>
    </w:p>
    <w:sectPr>
      <w:pgSz w:w="11906" w:h="16838"/>
      <w:pgMar w:top="2268" w:right="1985" w:bottom="1701" w:left="1985" w:header="0" w:footer="0" w:gutter="0"/>
      <w:cols w:space="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Wingdings">
    <w:panose1 w:val="05000000000000000000"/>
    <w:charset w:val="00"/>
    <w:family w:val="auto"/>
    <w:pitch w:val="default"/>
    <w:sig w:usb0="00000000" w:usb1="00000000" w:usb2="00000000" w:usb3="00000000" w:csb0="80000000" w:csb1="00000000"/>
  </w:font>
  <w:font w:name="+mn-ea">
    <w:altName w:val="Microsoft YaHei"/>
    <w:panose1 w:val="00000000000000000000"/>
    <w:charset w:val="00"/>
    <w:family w:val="roman"/>
    <w:pitch w:val="default"/>
    <w:sig w:usb0="00000000" w:usb1="00000000" w:usb2="00000000" w:usb3="00000000" w:csb0="00040001" w:csb1="00000000"/>
  </w:font>
  <w:font w:name="Microsoft YaHei">
    <w:panose1 w:val="020B0503020204020204"/>
    <w:charset w:val="86"/>
    <w:family w:val="auto"/>
    <w:pitch w:val="default"/>
    <w:sig w:usb0="80000287" w:usb1="2ACF3C50" w:usb2="00000016" w:usb3="00000000" w:csb0="0004001F" w:csb1="00000000"/>
  </w:font>
  <w:font w:name="+mj-ea">
    <w:altName w:val="Microsoft YaHei"/>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1701"/>
    </w:pPr>
    <w:r>
      <w:rPr>
        <w:lang w:eastAsia="pt-BR"/>
      </w:rPr>
      <w:drawing>
        <wp:anchor distT="0" distB="0" distL="114300" distR="114300" simplePos="0" relativeHeight="251660288" behindDoc="1" locked="0" layoutInCell="1" allowOverlap="1">
          <wp:simplePos x="0" y="0"/>
          <wp:positionH relativeFrom="page">
            <wp:align>left</wp:align>
          </wp:positionH>
          <wp:positionV relativeFrom="page">
            <wp:posOffset>9591675</wp:posOffset>
          </wp:positionV>
          <wp:extent cx="7656830" cy="1097280"/>
          <wp:effectExtent l="0" t="0" r="1270" b="7620"/>
          <wp:wrapTight wrapText="bothSides">
            <wp:wrapPolygon>
              <wp:start x="21335" y="0"/>
              <wp:lineTo x="5374" y="4875"/>
              <wp:lineTo x="5374" y="10125"/>
              <wp:lineTo x="8169" y="12000"/>
              <wp:lineTo x="5911" y="12750"/>
              <wp:lineTo x="0" y="15375"/>
              <wp:lineTo x="0" y="21375"/>
              <wp:lineTo x="21550" y="21375"/>
              <wp:lineTo x="21550" y="0"/>
              <wp:lineTo x="21335" y="0"/>
            </wp:wrapPolygon>
          </wp:wrapTight>
          <wp:docPr id="86" name="Imagem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m 8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7063" cy="109728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8">
    <w:p>
      <w:pPr>
        <w:spacing w:before="0" w:after="0" w:line="259" w:lineRule="auto"/>
      </w:pPr>
      <w:r>
        <w:separator/>
      </w:r>
    </w:p>
  </w:footnote>
  <w:footnote w:type="continuationSeparator" w:id="9">
    <w:p>
      <w:pPr>
        <w:spacing w:before="0" w:after="0" w:line="259" w:lineRule="auto"/>
      </w:pPr>
      <w:r>
        <w:continuationSeparator/>
      </w:r>
    </w:p>
  </w:footnote>
  <w:footnote w:id="0">
    <w:p>
      <w:pPr>
        <w:pStyle w:val="8"/>
        <w:spacing w:line="240" w:lineRule="auto"/>
        <w:contextualSpacing/>
        <w:rPr>
          <w:rFonts w:ascii="Arial" w:hAnsi="Arial" w:cs="Arial"/>
          <w:sz w:val="18"/>
          <w:szCs w:val="18"/>
        </w:rPr>
      </w:pPr>
      <w:r>
        <w:rPr>
          <w:rStyle w:val="4"/>
          <w:rFonts w:cs="Arial"/>
        </w:rPr>
        <w:footnoteRef/>
      </w:r>
      <w:r>
        <w:rPr>
          <w:rFonts w:ascii="Arial" w:hAnsi="Arial" w:cs="Arial"/>
        </w:rPr>
        <w:t xml:space="preserve"> </w:t>
      </w:r>
      <w:r>
        <w:rPr>
          <w:rFonts w:ascii="Arial" w:hAnsi="Arial" w:cs="Arial"/>
          <w:sz w:val="18"/>
          <w:szCs w:val="18"/>
          <w:lang w:val="pt-BR"/>
        </w:rPr>
        <w:t xml:space="preserve">Lei Federal nº 13.019/2014. </w:t>
      </w:r>
      <w:r>
        <w:rPr>
          <w:rFonts w:ascii="Arial" w:hAnsi="Arial" w:eastAsia="+mj-ea" w:cs="Arial"/>
          <w:sz w:val="18"/>
          <w:szCs w:val="18"/>
        </w:rPr>
        <w:t xml:space="preserve">Art. 22. </w:t>
      </w:r>
      <w:r>
        <w:rPr>
          <w:rFonts w:ascii="Arial" w:hAnsi="Arial" w:eastAsia="+mj-ea" w:cs="Arial"/>
          <w:b/>
          <w:bCs/>
          <w:sz w:val="18"/>
          <w:szCs w:val="18"/>
        </w:rPr>
        <w:t>Deverá constar do plano de trabalho</w:t>
      </w:r>
      <w:r>
        <w:rPr>
          <w:rFonts w:ascii="Arial" w:hAnsi="Arial" w:eastAsia="+mj-ea" w:cs="Arial"/>
          <w:b/>
          <w:bCs/>
          <w:sz w:val="18"/>
          <w:szCs w:val="18"/>
          <w:u w:val="single"/>
        </w:rPr>
        <w:t xml:space="preserve"> </w:t>
      </w:r>
      <w:r>
        <w:rPr>
          <w:rFonts w:ascii="Arial" w:hAnsi="Arial" w:eastAsia="+mj-ea" w:cs="Arial"/>
          <w:sz w:val="18"/>
          <w:szCs w:val="18"/>
        </w:rPr>
        <w:t xml:space="preserve">de parcerias celebradas mediante termo de colaboração ou de fomento: I - </w:t>
      </w:r>
      <w:r>
        <w:rPr>
          <w:rFonts w:ascii="Arial" w:hAnsi="Arial" w:eastAsia="+mj-ea" w:cs="Arial"/>
          <w:b/>
          <w:bCs/>
          <w:sz w:val="18"/>
          <w:szCs w:val="18"/>
        </w:rPr>
        <w:t>descrição da realidade</w:t>
      </w:r>
      <w:r>
        <w:rPr>
          <w:rFonts w:ascii="Arial" w:hAnsi="Arial" w:eastAsia="+mj-ea" w:cs="Arial"/>
          <w:b/>
          <w:bCs/>
          <w:sz w:val="18"/>
          <w:szCs w:val="18"/>
          <w:u w:val="single"/>
        </w:rPr>
        <w:t xml:space="preserve"> </w:t>
      </w:r>
      <w:r>
        <w:rPr>
          <w:rFonts w:ascii="Arial" w:hAnsi="Arial" w:eastAsia="+mj-ea" w:cs="Arial"/>
          <w:sz w:val="18"/>
          <w:szCs w:val="18"/>
        </w:rPr>
        <w:t xml:space="preserve">que será objeto da parceria, devendo ser demonstrado o nexo entre essa realidade e as atividades ou projetos e metas a serem atingidas; </w:t>
      </w:r>
    </w:p>
  </w:footnote>
  <w:footnote w:id="1">
    <w:p>
      <w:pPr>
        <w:pStyle w:val="8"/>
        <w:spacing w:line="240" w:lineRule="auto"/>
        <w:contextualSpacing/>
        <w:rPr>
          <w:rFonts w:ascii="Arial" w:hAnsi="Arial" w:cs="Arial"/>
          <w:sz w:val="18"/>
          <w:szCs w:val="18"/>
          <w:lang w:val="pt-BR"/>
        </w:rPr>
      </w:pPr>
      <w:r>
        <w:rPr>
          <w:rStyle w:val="4"/>
          <w:rFonts w:cs="Arial"/>
        </w:rPr>
        <w:footnoteRef/>
      </w:r>
      <w:r>
        <w:rPr>
          <w:rFonts w:ascii="Arial" w:hAnsi="Arial" w:cs="Arial"/>
        </w:rPr>
        <w:t xml:space="preserve"> </w:t>
      </w:r>
      <w:r>
        <w:rPr>
          <w:rFonts w:ascii="Arial" w:hAnsi="Arial" w:eastAsia="+mn-ea" w:cs="Arial"/>
          <w:sz w:val="18"/>
          <w:szCs w:val="18"/>
        </w:rPr>
        <w:t>A meta nasce do objetivo.  É a definição daquilo que se pretende atingir de forma clara, objetiva e mensurável; Metas quantitativas e qualitativas.</w:t>
      </w:r>
      <w:r>
        <w:rPr>
          <w:rFonts w:ascii="Arial" w:hAnsi="Arial" w:eastAsia="+mn-ea" w:cs="Arial"/>
          <w:sz w:val="18"/>
          <w:szCs w:val="18"/>
          <w:lang w:val="pt-BR"/>
        </w:rPr>
        <w:t xml:space="preserve"> </w:t>
      </w:r>
      <w:r>
        <w:rPr>
          <w:rFonts w:ascii="Arial" w:hAnsi="Arial" w:eastAsia="+mn-ea" w:cs="Arial"/>
          <w:sz w:val="18"/>
          <w:szCs w:val="18"/>
        </w:rPr>
        <w:t>Ideal que o planejamento da parceria ocorra de forma a controlar o andamento e execução da execução da parceria (objetivos, metas e ações).</w:t>
      </w:r>
    </w:p>
  </w:footnote>
  <w:footnote w:id="2">
    <w:p>
      <w:pPr>
        <w:spacing w:after="200" w:line="276" w:lineRule="auto"/>
        <w:rPr>
          <w:rFonts w:eastAsia="+mn-ea"/>
          <w:sz w:val="18"/>
          <w:szCs w:val="18"/>
        </w:rPr>
      </w:pPr>
      <w:r>
        <w:rPr>
          <w:rStyle w:val="4"/>
          <w:sz w:val="18"/>
          <w:szCs w:val="18"/>
        </w:rPr>
        <w:footnoteRef/>
      </w:r>
      <w:r>
        <w:rPr>
          <w:sz w:val="18"/>
          <w:szCs w:val="18"/>
        </w:rPr>
        <w:t xml:space="preserve"> D</w:t>
      </w:r>
      <w:r>
        <w:rPr>
          <w:rFonts w:eastAsia="+mn-ea"/>
          <w:sz w:val="18"/>
          <w:szCs w:val="18"/>
        </w:rPr>
        <w:t>efinição de meios de avaliação das metas; ferramenta métrica de gestão; verificação se os resultados esperados estão sendo atingidos como foi planejado. Lei nº 13.019/2014. Art.22, inciso IV. Art.22 (...) IV - definição dos parâmetros a serem utilizados para a aferição do cumprimento das metas.</w:t>
      </w:r>
    </w:p>
  </w:footnote>
  <w:footnote w:id="3">
    <w:p>
      <w:pPr>
        <w:pStyle w:val="8"/>
        <w:spacing w:line="240" w:lineRule="auto"/>
        <w:contextualSpacing/>
        <w:rPr>
          <w:rFonts w:ascii="Arial" w:hAnsi="Arial" w:eastAsia="+mj-ea" w:cs="Arial"/>
          <w:lang w:val="pt-BR"/>
        </w:rPr>
      </w:pPr>
      <w:r>
        <w:rPr>
          <w:rStyle w:val="4"/>
          <w:rFonts w:cs="Arial"/>
        </w:rPr>
        <w:footnoteRef/>
      </w:r>
      <w:r>
        <w:rPr>
          <w:rFonts w:ascii="Arial" w:hAnsi="Arial" w:cs="Arial"/>
        </w:rPr>
        <w:t xml:space="preserve"> </w:t>
      </w:r>
      <w:r>
        <w:rPr>
          <w:rFonts w:ascii="Arial" w:hAnsi="Arial" w:cs="Arial"/>
          <w:lang w:val="pt-BR"/>
        </w:rPr>
        <w:t>Lei Federal nº 13.019/2014.</w:t>
      </w:r>
      <w:r>
        <w:rPr>
          <w:rFonts w:ascii="Arial" w:hAnsi="Arial" w:eastAsia="+mj-ea" w:cs="Arial"/>
        </w:rPr>
        <w:t xml:space="preserve"> Art. 22. </w:t>
      </w:r>
      <w:r>
        <w:rPr>
          <w:rFonts w:ascii="Arial" w:hAnsi="Arial" w:eastAsia="+mj-ea" w:cs="Arial"/>
          <w:bCs/>
        </w:rPr>
        <w:t xml:space="preserve">Deverá constar do plano de trabalho </w:t>
      </w:r>
      <w:r>
        <w:rPr>
          <w:rFonts w:ascii="Arial" w:hAnsi="Arial" w:eastAsia="+mj-ea" w:cs="Arial"/>
        </w:rPr>
        <w:t>de parcerias celebradas mediante termo de colaboração ou de fomento: </w:t>
      </w:r>
    </w:p>
    <w:p>
      <w:pPr>
        <w:pStyle w:val="14"/>
        <w:spacing w:line="240" w:lineRule="auto"/>
        <w:ind w:left="0"/>
        <w:jc w:val="both"/>
        <w:rPr>
          <w:rFonts w:ascii="Arial" w:hAnsi="Arial" w:cs="Arial"/>
          <w:sz w:val="20"/>
          <w:szCs w:val="20"/>
        </w:rPr>
      </w:pPr>
      <w:r>
        <w:rPr>
          <w:rFonts w:ascii="Arial" w:hAnsi="Arial" w:cs="Arial"/>
          <w:sz w:val="20"/>
          <w:szCs w:val="20"/>
        </w:rPr>
        <w:t>II - descrição de (...) atividades ou projetos a serem executados;</w:t>
      </w:r>
    </w:p>
    <w:p>
      <w:pPr>
        <w:pStyle w:val="14"/>
        <w:spacing w:line="240" w:lineRule="auto"/>
        <w:ind w:left="0"/>
        <w:jc w:val="both"/>
        <w:rPr>
          <w:rFonts w:ascii="Arial" w:hAnsi="Arial" w:cs="Arial"/>
          <w:sz w:val="20"/>
          <w:szCs w:val="20"/>
        </w:rPr>
      </w:pPr>
      <w:r>
        <w:rPr>
          <w:rFonts w:ascii="Arial" w:hAnsi="Arial" w:cs="Arial"/>
          <w:sz w:val="20"/>
          <w:szCs w:val="20"/>
        </w:rPr>
        <w:t>III - forma de execução das atividades ou dos projetos e de cumprimento das metas a eles atreladas;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eastAsia="pt-BR"/>
      </w:rPr>
      <w:drawing>
        <wp:anchor distT="0" distB="0" distL="114300" distR="114300" simplePos="0" relativeHeight="251659264" behindDoc="1" locked="0" layoutInCell="1" allowOverlap="1">
          <wp:simplePos x="0" y="0"/>
          <wp:positionH relativeFrom="margin">
            <wp:align>center</wp:align>
          </wp:positionH>
          <wp:positionV relativeFrom="page">
            <wp:posOffset>152400</wp:posOffset>
          </wp:positionV>
          <wp:extent cx="6570345" cy="986790"/>
          <wp:effectExtent l="0" t="0" r="1905" b="3810"/>
          <wp:wrapTight wrapText="bothSides">
            <wp:wrapPolygon>
              <wp:start x="752" y="0"/>
              <wp:lineTo x="251" y="417"/>
              <wp:lineTo x="188" y="1668"/>
              <wp:lineTo x="313" y="6672"/>
              <wp:lineTo x="0" y="11676"/>
              <wp:lineTo x="0" y="21266"/>
              <wp:lineTo x="2505" y="21266"/>
              <wp:lineTo x="19790" y="20015"/>
              <wp:lineTo x="21544" y="19598"/>
              <wp:lineTo x="21544" y="5004"/>
              <wp:lineTo x="21231" y="417"/>
              <wp:lineTo x="20479" y="0"/>
              <wp:lineTo x="752" y="0"/>
            </wp:wrapPolygon>
          </wp:wrapTight>
          <wp:docPr id="85" name="Imagem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m 8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70345" cy="98679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eastAsia="pt-BR"/>
      </w:rPr>
      <w:pict>
        <v:shape id="WordPictureWatermark479276313" o:spid="_x0000_s3074" o:spt="75" type="#_x0000_t75" style="position:absolute;left:0pt;height:481.85pt;width:425.05pt;mso-position-horizontal:center;mso-position-horizontal-relative:margin;mso-position-vertical:center;mso-position-vertical-relative:margin;z-index:-251654144;mso-width-relative:page;mso-height-relative:page;" filled="f" o:preferrelative="t" stroked="f" coordsize="21600,21600" o:allowincell="f">
          <v:path/>
          <v:fill on="f" focussize="0,0"/>
          <v:stroke on="f" joinstyle="miter"/>
          <v:imagedata r:id="rId1" o:title="00 marca"/>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eastAsia="pt-BR"/>
      </w:rPr>
      <w:pict>
        <v:shape id="WordPictureWatermark479276312" o:spid="_x0000_s3073" o:spt="75" type="#_x0000_t75" style="position:absolute;left:0pt;height:481.85pt;width:425.05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o:title="00 marca"/>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D95FAA"/>
    <w:multiLevelType w:val="multilevel"/>
    <w:tmpl w:val="ECD95FAA"/>
    <w:lvl w:ilvl="0" w:tentative="0">
      <w:start w:val="1"/>
      <w:numFmt w:val="decimal"/>
      <w:suff w:val="space"/>
      <w:lvlText w:val="%1."/>
      <w:lvlJc w:val="left"/>
      <w:rPr>
        <w:rFonts w:hint="default"/>
        <w:b/>
        <w:bCs/>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
    <w:nsid w:val="120F6AA4"/>
    <w:multiLevelType w:val="multilevel"/>
    <w:tmpl w:val="120F6AA4"/>
    <w:lvl w:ilvl="0" w:tentative="0">
      <w:start w:val="1"/>
      <w:numFmt w:val="bullet"/>
      <w:lvlText w:val=""/>
      <w:lvlJc w:val="left"/>
      <w:pPr>
        <w:ind w:left="1440" w:hanging="360"/>
      </w:pPr>
      <w:rPr>
        <w:rFonts w:hint="default" w:ascii="Wingdings" w:hAnsi="Wingdings"/>
        <w:b w:val="0"/>
        <w:sz w:val="24"/>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2">
    <w:nsid w:val="2165692D"/>
    <w:multiLevelType w:val="multilevel"/>
    <w:tmpl w:val="2165692D"/>
    <w:lvl w:ilvl="0" w:tentative="0">
      <w:start w:val="1"/>
      <w:numFmt w:val="bullet"/>
      <w:lvlText w:val=""/>
      <w:lvlJc w:val="left"/>
      <w:pPr>
        <w:ind w:left="1440" w:hanging="360"/>
      </w:pPr>
      <w:rPr>
        <w:rFonts w:hint="default" w:ascii="Wingdings" w:hAnsi="Wingdings"/>
        <w:b w:val="0"/>
        <w:sz w:val="24"/>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3">
    <w:nsid w:val="236F1950"/>
    <w:multiLevelType w:val="multilevel"/>
    <w:tmpl w:val="236F1950"/>
    <w:lvl w:ilvl="0" w:tentative="0">
      <w:start w:val="1"/>
      <w:numFmt w:val="lowerLetter"/>
      <w:lvlText w:val="%1)"/>
      <w:lvlJc w:val="left"/>
      <w:pPr>
        <w:ind w:left="1800" w:hanging="360"/>
      </w:pPr>
      <w:rPr>
        <w:rFonts w:hint="default" w:ascii="Calibri" w:hAnsi="Calibri" w:eastAsia="Calibri" w:cs="Times New Roman"/>
      </w:rPr>
    </w:lvl>
    <w:lvl w:ilvl="1" w:tentative="0">
      <w:start w:val="1"/>
      <w:numFmt w:val="bullet"/>
      <w:lvlText w:val=""/>
      <w:lvlJc w:val="left"/>
      <w:pPr>
        <w:ind w:left="2520" w:hanging="360"/>
      </w:pPr>
      <w:rPr>
        <w:rFonts w:hint="default" w:ascii="Wingdings" w:hAnsi="Wingdings"/>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4">
    <w:nsid w:val="23EE38B5"/>
    <w:multiLevelType w:val="singleLevel"/>
    <w:tmpl w:val="23EE38B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
    <w:nsid w:val="2B5350F2"/>
    <w:multiLevelType w:val="multilevel"/>
    <w:tmpl w:val="2B5350F2"/>
    <w:lvl w:ilvl="0" w:tentative="0">
      <w:start w:val="1"/>
      <w:numFmt w:val="bullet"/>
      <w:lvlText w:val=""/>
      <w:lvlJc w:val="left"/>
      <w:pPr>
        <w:ind w:left="720" w:hanging="360"/>
      </w:pPr>
      <w:rPr>
        <w:rFonts w:hint="default" w:ascii="Wingdings" w:hAnsi="Wingdings"/>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312F141A"/>
    <w:multiLevelType w:val="multilevel"/>
    <w:tmpl w:val="312F141A"/>
    <w:lvl w:ilvl="0" w:tentative="0">
      <w:start w:val="1"/>
      <w:numFmt w:val="bullet"/>
      <w:lvlText w:val=""/>
      <w:lvlJc w:val="left"/>
      <w:pPr>
        <w:ind w:left="1440" w:hanging="360"/>
      </w:pPr>
      <w:rPr>
        <w:rFonts w:hint="default" w:ascii="Wingdings" w:hAnsi="Wingdings"/>
        <w:b w:val="0"/>
        <w:sz w:val="24"/>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7">
    <w:nsid w:val="3E73736D"/>
    <w:multiLevelType w:val="multilevel"/>
    <w:tmpl w:val="3E73736D"/>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3E8E0E82"/>
    <w:multiLevelType w:val="multilevel"/>
    <w:tmpl w:val="3E8E0E82"/>
    <w:lvl w:ilvl="0" w:tentative="0">
      <w:start w:val="1"/>
      <w:numFmt w:val="bullet"/>
      <w:lvlText w:val=""/>
      <w:lvlJc w:val="left"/>
      <w:pPr>
        <w:ind w:left="720" w:hanging="360"/>
      </w:pPr>
      <w:rPr>
        <w:rFonts w:hint="default" w:ascii="Wingdings" w:hAnsi="Wingdings"/>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432A6141"/>
    <w:multiLevelType w:val="multilevel"/>
    <w:tmpl w:val="432A6141"/>
    <w:lvl w:ilvl="0" w:tentative="0">
      <w:start w:val="1"/>
      <w:numFmt w:val="bullet"/>
      <w:lvlText w:val=""/>
      <w:lvlJc w:val="left"/>
      <w:pPr>
        <w:ind w:left="1800" w:hanging="360"/>
      </w:pPr>
      <w:rPr>
        <w:rFonts w:hint="default" w:ascii="Wingdings" w:hAnsi="Wingdings"/>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10">
    <w:nsid w:val="444F569E"/>
    <w:multiLevelType w:val="multilevel"/>
    <w:tmpl w:val="444F569E"/>
    <w:lvl w:ilvl="0" w:tentative="0">
      <w:start w:val="1"/>
      <w:numFmt w:val="bullet"/>
      <w:lvlText w:val=""/>
      <w:lvlJc w:val="left"/>
      <w:pPr>
        <w:ind w:left="1440" w:hanging="360"/>
      </w:pPr>
      <w:rPr>
        <w:rFonts w:hint="default" w:ascii="Wingdings" w:hAnsi="Wingdings"/>
        <w:b w:val="0"/>
        <w:sz w:val="24"/>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1">
    <w:nsid w:val="45841FD3"/>
    <w:multiLevelType w:val="multilevel"/>
    <w:tmpl w:val="45841FD3"/>
    <w:lvl w:ilvl="0" w:tentative="0">
      <w:start w:val="1"/>
      <w:numFmt w:val="bullet"/>
      <w:lvlText w:val=""/>
      <w:lvlJc w:val="left"/>
      <w:pPr>
        <w:ind w:left="1440" w:hanging="360"/>
      </w:pPr>
      <w:rPr>
        <w:rFonts w:hint="default" w:ascii="Wingdings" w:hAnsi="Wingdings"/>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2">
    <w:nsid w:val="4759554C"/>
    <w:multiLevelType w:val="multilevel"/>
    <w:tmpl w:val="4759554C"/>
    <w:lvl w:ilvl="0" w:tentative="0">
      <w:start w:val="1"/>
      <w:numFmt w:val="bullet"/>
      <w:lvlText w:val=""/>
      <w:lvlJc w:val="left"/>
      <w:pPr>
        <w:ind w:left="1800" w:hanging="360"/>
      </w:pPr>
      <w:rPr>
        <w:rFonts w:hint="default" w:ascii="Wingdings" w:hAnsi="Wingdings"/>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13">
    <w:nsid w:val="4D964888"/>
    <w:multiLevelType w:val="multilevel"/>
    <w:tmpl w:val="4D964888"/>
    <w:lvl w:ilvl="0" w:tentative="0">
      <w:start w:val="1"/>
      <w:numFmt w:val="bullet"/>
      <w:lvlText w:val=""/>
      <w:lvlJc w:val="left"/>
      <w:pPr>
        <w:ind w:left="1440" w:hanging="360"/>
      </w:pPr>
      <w:rPr>
        <w:rFonts w:hint="default" w:ascii="Wingdings" w:hAnsi="Wingdings"/>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4">
    <w:nsid w:val="52B7011D"/>
    <w:multiLevelType w:val="multilevel"/>
    <w:tmpl w:val="52B7011D"/>
    <w:lvl w:ilvl="0" w:tentative="0">
      <w:start w:val="1"/>
      <w:numFmt w:val="bullet"/>
      <w:lvlText w:val=""/>
      <w:lvlJc w:val="left"/>
      <w:pPr>
        <w:ind w:left="1800" w:hanging="360"/>
      </w:pPr>
      <w:rPr>
        <w:rFonts w:hint="default" w:ascii="Wingdings" w:hAnsi="Wingdings"/>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15">
    <w:nsid w:val="56926DFC"/>
    <w:multiLevelType w:val="multilevel"/>
    <w:tmpl w:val="56926DFC"/>
    <w:lvl w:ilvl="0" w:tentative="0">
      <w:start w:val="1"/>
      <w:numFmt w:val="bullet"/>
      <w:lvlText w:val=""/>
      <w:lvlJc w:val="left"/>
      <w:pPr>
        <w:ind w:left="1440" w:hanging="360"/>
      </w:pPr>
      <w:rPr>
        <w:rFonts w:hint="default" w:ascii="Symbol" w:hAnsi="Symbol" w:eastAsia="Times New Roman" w:cs="Arial"/>
        <w:b w:val="0"/>
        <w:sz w:val="24"/>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6">
    <w:nsid w:val="5A12B02D"/>
    <w:multiLevelType w:val="singleLevel"/>
    <w:tmpl w:val="5A12B02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7">
    <w:nsid w:val="6F0138E5"/>
    <w:multiLevelType w:val="multilevel"/>
    <w:tmpl w:val="6F0138E5"/>
    <w:lvl w:ilvl="0" w:tentative="0">
      <w:start w:val="1"/>
      <w:numFmt w:val="bullet"/>
      <w:lvlText w:val=""/>
      <w:lvlJc w:val="left"/>
      <w:pPr>
        <w:ind w:left="1800" w:hanging="360"/>
      </w:pPr>
      <w:rPr>
        <w:rFonts w:hint="default" w:ascii="Wingdings" w:hAnsi="Wingdings"/>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18">
    <w:nsid w:val="75730249"/>
    <w:multiLevelType w:val="multilevel"/>
    <w:tmpl w:val="75730249"/>
    <w:lvl w:ilvl="0" w:tentative="0">
      <w:start w:val="1"/>
      <w:numFmt w:val="bullet"/>
      <w:lvlText w:val=""/>
      <w:lvlJc w:val="left"/>
      <w:pPr>
        <w:ind w:left="1800" w:hanging="360"/>
      </w:pPr>
      <w:rPr>
        <w:rFonts w:hint="default" w:ascii="Wingdings" w:hAnsi="Wingdings"/>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19">
    <w:nsid w:val="76991030"/>
    <w:multiLevelType w:val="multilevel"/>
    <w:tmpl w:val="76991030"/>
    <w:lvl w:ilvl="0" w:tentative="0">
      <w:start w:val="2"/>
      <w:numFmt w:val="decimal"/>
      <w:suff w:val="space"/>
      <w:lvlText w:val="%1."/>
      <w:lvlJc w:val="left"/>
      <w:pPr>
        <w:ind w:left="720" w:hanging="360"/>
      </w:pPr>
      <w:rPr>
        <w:rFonts w:hint="default"/>
      </w:rPr>
    </w:lvl>
    <w:lvl w:ilvl="1" w:tentative="0">
      <w:start w:val="1"/>
      <w:numFmt w:val="decimal"/>
      <w:isLgl/>
      <w:suff w:val="space"/>
      <w:lvlText w:val="%1.%2"/>
      <w:lvlJc w:val="left"/>
      <w:pPr>
        <w:ind w:left="1460" w:hanging="360"/>
      </w:pPr>
      <w:rPr>
        <w:rFonts w:hint="default"/>
        <w:b/>
        <w:bCs/>
        <w:color w:val="auto"/>
      </w:rPr>
    </w:lvl>
    <w:lvl w:ilvl="2" w:tentative="0">
      <w:start w:val="1"/>
      <w:numFmt w:val="decimal"/>
      <w:isLgl/>
      <w:suff w:val="space"/>
      <w:lvlText w:val="%1.%2.%3"/>
      <w:lvlJc w:val="left"/>
      <w:pPr>
        <w:ind w:left="1800" w:hanging="720"/>
      </w:pPr>
      <w:rPr>
        <w:rFonts w:hint="default"/>
        <w:b/>
        <w:bCs/>
        <w:color w:val="auto"/>
      </w:rPr>
    </w:lvl>
    <w:lvl w:ilvl="3" w:tentative="0">
      <w:start w:val="1"/>
      <w:numFmt w:val="decimal"/>
      <w:isLgl/>
      <w:lvlText w:val="%1.%2.%3.%4"/>
      <w:lvlJc w:val="left"/>
      <w:pPr>
        <w:ind w:left="2520" w:hanging="1080"/>
      </w:pPr>
      <w:rPr>
        <w:rFonts w:hint="default"/>
      </w:rPr>
    </w:lvl>
    <w:lvl w:ilvl="4" w:tentative="0">
      <w:start w:val="1"/>
      <w:numFmt w:val="decimal"/>
      <w:isLgl/>
      <w:lvlText w:val="%1.%2.%3.%4.%5"/>
      <w:lvlJc w:val="left"/>
      <w:pPr>
        <w:ind w:left="2880" w:hanging="1080"/>
      </w:pPr>
      <w:rPr>
        <w:rFonts w:hint="default"/>
      </w:rPr>
    </w:lvl>
    <w:lvl w:ilvl="5" w:tentative="0">
      <w:start w:val="1"/>
      <w:numFmt w:val="decimal"/>
      <w:isLgl/>
      <w:lvlText w:val="%1.%2.%3.%4.%5.%6"/>
      <w:lvlJc w:val="left"/>
      <w:pPr>
        <w:ind w:left="360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680" w:hanging="1800"/>
      </w:pPr>
      <w:rPr>
        <w:rFonts w:hint="default"/>
      </w:rPr>
    </w:lvl>
    <w:lvl w:ilvl="8" w:tentative="0">
      <w:start w:val="1"/>
      <w:numFmt w:val="decimal"/>
      <w:isLgl/>
      <w:lvlText w:val="%1.%2.%3.%4.%5.%6.%7.%8.%9"/>
      <w:lvlJc w:val="left"/>
      <w:pPr>
        <w:ind w:left="5040" w:hanging="1800"/>
      </w:pPr>
      <w:rPr>
        <w:rFonts w:hint="default"/>
      </w:rPr>
    </w:lvl>
  </w:abstractNum>
  <w:abstractNum w:abstractNumId="20">
    <w:nsid w:val="7C146D79"/>
    <w:multiLevelType w:val="multilevel"/>
    <w:tmpl w:val="7C146D79"/>
    <w:lvl w:ilvl="0" w:tentative="0">
      <w:start w:val="1"/>
      <w:numFmt w:val="bullet"/>
      <w:lvlText w:val=""/>
      <w:lvlJc w:val="left"/>
      <w:pPr>
        <w:ind w:left="1440" w:hanging="360"/>
      </w:pPr>
      <w:rPr>
        <w:rFonts w:hint="default" w:ascii="Wingdings" w:hAnsi="Wingdings"/>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num w:numId="1">
    <w:abstractNumId w:val="16"/>
  </w:num>
  <w:num w:numId="2">
    <w:abstractNumId w:val="0"/>
  </w:num>
  <w:num w:numId="3">
    <w:abstractNumId w:val="7"/>
  </w:num>
  <w:num w:numId="4">
    <w:abstractNumId w:val="19"/>
  </w:num>
  <w:num w:numId="5">
    <w:abstractNumId w:val="1"/>
  </w:num>
  <w:num w:numId="6">
    <w:abstractNumId w:val="10"/>
  </w:num>
  <w:num w:numId="7">
    <w:abstractNumId w:val="12"/>
  </w:num>
  <w:num w:numId="8">
    <w:abstractNumId w:val="6"/>
  </w:num>
  <w:num w:numId="9">
    <w:abstractNumId w:val="15"/>
  </w:num>
  <w:num w:numId="10">
    <w:abstractNumId w:val="18"/>
  </w:num>
  <w:num w:numId="11">
    <w:abstractNumId w:val="17"/>
  </w:num>
  <w:num w:numId="12">
    <w:abstractNumId w:val="14"/>
  </w:num>
  <w:num w:numId="13">
    <w:abstractNumId w:val="8"/>
  </w:num>
  <w:num w:numId="14">
    <w:abstractNumId w:val="13"/>
  </w:num>
  <w:num w:numId="15">
    <w:abstractNumId w:val="11"/>
  </w:num>
  <w:num w:numId="16">
    <w:abstractNumId w:val="20"/>
  </w:num>
  <w:num w:numId="17">
    <w:abstractNumId w:val="9"/>
  </w:num>
  <w:num w:numId="18">
    <w:abstractNumId w:val="5"/>
  </w:num>
  <w:num w:numId="19">
    <w:abstractNumId w:val="3"/>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1"/>
  <w:documentProtection w:enforcement="0"/>
  <w:defaultTabStop w:val="708"/>
  <w:hyphenationZone w:val="425"/>
  <w:characterSpacingControl w:val="doNotCompress"/>
  <w:hdrShapeDefaults>
    <o:shapelayout v:ext="edit">
      <o:idmap v:ext="edit" data="3"/>
    </o:shapelayout>
  </w:hdrShapeDefaults>
  <w:footnotePr>
    <w:footnote w:id="8"/>
    <w:footnote w:id="9"/>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916"/>
    <w:rsid w:val="000256EB"/>
    <w:rsid w:val="00083415"/>
    <w:rsid w:val="00110BDC"/>
    <w:rsid w:val="0012245A"/>
    <w:rsid w:val="00126518"/>
    <w:rsid w:val="00134C80"/>
    <w:rsid w:val="001E5A59"/>
    <w:rsid w:val="00254012"/>
    <w:rsid w:val="002A4EB2"/>
    <w:rsid w:val="002D18E5"/>
    <w:rsid w:val="0034643B"/>
    <w:rsid w:val="003971E8"/>
    <w:rsid w:val="00432825"/>
    <w:rsid w:val="004A63FE"/>
    <w:rsid w:val="005072AA"/>
    <w:rsid w:val="00561D29"/>
    <w:rsid w:val="005927A0"/>
    <w:rsid w:val="005D4B00"/>
    <w:rsid w:val="0061092D"/>
    <w:rsid w:val="00672A33"/>
    <w:rsid w:val="006E063D"/>
    <w:rsid w:val="00733F75"/>
    <w:rsid w:val="00750C58"/>
    <w:rsid w:val="00795916"/>
    <w:rsid w:val="008F2457"/>
    <w:rsid w:val="008F5EA0"/>
    <w:rsid w:val="00991823"/>
    <w:rsid w:val="00A12CB0"/>
    <w:rsid w:val="00A3670C"/>
    <w:rsid w:val="00A3742B"/>
    <w:rsid w:val="00A66078"/>
    <w:rsid w:val="00A77A7E"/>
    <w:rsid w:val="00AB1D15"/>
    <w:rsid w:val="00BB60A9"/>
    <w:rsid w:val="00BF51FC"/>
    <w:rsid w:val="00BF5857"/>
    <w:rsid w:val="00C263C0"/>
    <w:rsid w:val="00C33CB1"/>
    <w:rsid w:val="00CB5437"/>
    <w:rsid w:val="00CD4D70"/>
    <w:rsid w:val="00D91AE4"/>
    <w:rsid w:val="00DA68AB"/>
    <w:rsid w:val="00E87B4D"/>
    <w:rsid w:val="00E927E6"/>
    <w:rsid w:val="00EB3A0E"/>
    <w:rsid w:val="00F96BC2"/>
    <w:rsid w:val="00FB44EB"/>
    <w:rsid w:val="00FB7F74"/>
    <w:rsid w:val="06103079"/>
    <w:rsid w:val="13863F40"/>
    <w:rsid w:val="16910CA8"/>
    <w:rsid w:val="2DBF22EC"/>
    <w:rsid w:val="41671808"/>
    <w:rsid w:val="428706B0"/>
    <w:rsid w:val="53017B81"/>
    <w:rsid w:val="585A3DDD"/>
    <w:rsid w:val="5CA63A4D"/>
    <w:rsid w:val="67282C6F"/>
    <w:rsid w:val="6F49762C"/>
    <w:rsid w:val="756B594D"/>
    <w:rsid w:val="7BC60CA1"/>
    <w:rsid w:val="7DFC1397"/>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39" w:semiHidden="0" w:name="Table Grid"/>
    <w:lsdException w:uiPriority="99" w:name="Table Theme"/>
    <w:lsdException w:qFormat="1" w:unhideWhenUsed="0" w:uiPriority="99"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t-BR"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footnote reference"/>
    <w:semiHidden/>
    <w:qFormat/>
    <w:uiPriority w:val="0"/>
    <w:rPr>
      <w:rFonts w:ascii="Arial" w:hAnsi="Arial"/>
      <w:sz w:val="20"/>
      <w:vertAlign w:val="superscript"/>
    </w:rPr>
  </w:style>
  <w:style w:type="paragraph" w:styleId="5">
    <w:name w:val="header"/>
    <w:basedOn w:val="1"/>
    <w:link w:val="10"/>
    <w:unhideWhenUsed/>
    <w:qFormat/>
    <w:uiPriority w:val="99"/>
    <w:pPr>
      <w:tabs>
        <w:tab w:val="center" w:pos="4252"/>
        <w:tab w:val="right" w:pos="8504"/>
      </w:tabs>
      <w:spacing w:after="0" w:line="240" w:lineRule="auto"/>
    </w:pPr>
  </w:style>
  <w:style w:type="paragraph" w:styleId="6">
    <w:name w:val="footer"/>
    <w:basedOn w:val="1"/>
    <w:link w:val="11"/>
    <w:unhideWhenUsed/>
    <w:qFormat/>
    <w:uiPriority w:val="99"/>
    <w:pPr>
      <w:tabs>
        <w:tab w:val="center" w:pos="4252"/>
        <w:tab w:val="right" w:pos="8504"/>
      </w:tabs>
      <w:spacing w:after="0" w:line="240" w:lineRule="auto"/>
    </w:pPr>
  </w:style>
  <w:style w:type="paragraph" w:styleId="7">
    <w:name w:val="Balloon Text"/>
    <w:basedOn w:val="1"/>
    <w:link w:val="13"/>
    <w:semiHidden/>
    <w:unhideWhenUsed/>
    <w:qFormat/>
    <w:uiPriority w:val="99"/>
    <w:pPr>
      <w:spacing w:after="0" w:line="240" w:lineRule="auto"/>
    </w:pPr>
    <w:rPr>
      <w:rFonts w:ascii="Segoe UI" w:hAnsi="Segoe UI" w:cs="Segoe UI"/>
      <w:sz w:val="18"/>
      <w:szCs w:val="18"/>
    </w:rPr>
  </w:style>
  <w:style w:type="paragraph" w:styleId="8">
    <w:name w:val="footnote text"/>
    <w:basedOn w:val="1"/>
    <w:qFormat/>
    <w:uiPriority w:val="0"/>
    <w:pPr>
      <w:tabs>
        <w:tab w:val="left" w:pos="1701"/>
      </w:tabs>
    </w:pPr>
    <w:rPr>
      <w:rFonts w:ascii="Times New Roman" w:hAnsi="Times New Roman"/>
      <w:sz w:val="20"/>
      <w:lang w:eastAsia="hi-IN" w:bidi="hi-IN"/>
    </w:rPr>
  </w:style>
  <w:style w:type="table" w:styleId="9">
    <w:name w:val="Table Grid"/>
    <w:basedOn w:val="3"/>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Cabeçalho Char"/>
    <w:basedOn w:val="2"/>
    <w:link w:val="5"/>
    <w:qFormat/>
    <w:uiPriority w:val="99"/>
  </w:style>
  <w:style w:type="character" w:customStyle="1" w:styleId="11">
    <w:name w:val="Rodapé Char"/>
    <w:basedOn w:val="2"/>
    <w:link w:val="6"/>
    <w:qFormat/>
    <w:uiPriority w:val="99"/>
  </w:style>
  <w:style w:type="paragraph" w:customStyle="1" w:styleId="12">
    <w:name w:val="Standard"/>
    <w:qFormat/>
    <w:uiPriority w:val="0"/>
    <w:pPr>
      <w:widowControl w:val="0"/>
      <w:suppressAutoHyphens/>
      <w:autoSpaceDN w:val="0"/>
      <w:textAlignment w:val="baseline"/>
    </w:pPr>
    <w:rPr>
      <w:rFonts w:ascii="Times New Roman" w:hAnsi="Times New Roman" w:eastAsia="SimSun" w:cs="Arial"/>
      <w:kern w:val="3"/>
      <w:sz w:val="24"/>
      <w:szCs w:val="24"/>
      <w:lang w:val="pt-BR" w:eastAsia="zh-CN" w:bidi="hi-IN"/>
    </w:rPr>
  </w:style>
  <w:style w:type="character" w:customStyle="1" w:styleId="13">
    <w:name w:val="Texto de balão Char"/>
    <w:basedOn w:val="2"/>
    <w:link w:val="7"/>
    <w:semiHidden/>
    <w:qFormat/>
    <w:uiPriority w:val="99"/>
    <w:rPr>
      <w:rFonts w:ascii="Segoe UI" w:hAnsi="Segoe UI" w:cs="Segoe UI"/>
      <w:sz w:val="18"/>
      <w:szCs w:val="18"/>
    </w:rPr>
  </w:style>
  <w:style w:type="paragraph" w:styleId="14">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4"/>
    <customShpInfo spid="_x0000_s307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0D2255-CD41-4C91-9C2A-582CFE842FC7}">
  <ds:schemaRefs/>
</ds:datastoreItem>
</file>

<file path=docProps/app.xml><?xml version="1.0" encoding="utf-8"?>
<Properties xmlns="http://schemas.openxmlformats.org/officeDocument/2006/extended-properties" xmlns:vt="http://schemas.openxmlformats.org/officeDocument/2006/docPropsVTypes">
  <Template>Normal</Template>
  <Pages>1</Pages>
  <Words>0</Words>
  <Characters>5</Characters>
  <Lines>1</Lines>
  <Paragraphs>1</Paragraphs>
  <TotalTime>0</TotalTime>
  <ScaleCrop>false</ScaleCrop>
  <LinksUpToDate>false</LinksUpToDate>
  <CharactersWithSpaces>5</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2021-01-19T16:38:00Z</dcterms:created>
  <dc:creator>Felipe</dc:creator>
  <cp:lastModifiedBy>Usuario</cp:lastModifiedBy>
  <cp:lastPrinted>2021-04-06T18:46:00Z</cp:lastPrinted>
  <dcterms:modified xsi:type="dcterms:W3CDTF">2023-01-17T16:54:52Z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1046-11.2.0.11440</vt:lpwstr>
  </property>
  <property fmtid="{D5CDD505-2E9C-101B-9397-08002B2CF9AE}" pid="3" name="ICV">
    <vt:lpwstr>36E814DF328E4FE0BE73BCF93AEDF587</vt:lpwstr>
  </property>
</Properties>
</file>